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16" w:rsidRPr="002B4E25" w:rsidRDefault="003B1316" w:rsidP="00851DA3">
      <w:pPr>
        <w:jc w:val="center"/>
        <w:rPr>
          <w:rFonts w:ascii="Times New Roman" w:hAnsi="Times New Roman" w:cs="Times New Roman"/>
          <w:b/>
        </w:rPr>
      </w:pPr>
      <w:r w:rsidRPr="002B4E25">
        <w:rPr>
          <w:rFonts w:ascii="Times New Roman" w:hAnsi="Times New Roman" w:cs="Times New Roman"/>
          <w:b/>
        </w:rPr>
        <w:t>Data Driven Approaches to Crime and Traffic Safety (DDACTS)</w:t>
      </w:r>
    </w:p>
    <w:p w:rsidR="003B1316" w:rsidRPr="0089046E" w:rsidRDefault="003B1316" w:rsidP="00851DA3">
      <w:pPr>
        <w:jc w:val="center"/>
        <w:rPr>
          <w:rFonts w:ascii="Times New Roman" w:hAnsi="Times New Roman" w:cs="Times New Roman"/>
          <w:b/>
          <w:bCs/>
          <w:sz w:val="34"/>
          <w:szCs w:val="34"/>
        </w:rPr>
      </w:pPr>
      <w:r w:rsidRPr="0089046E">
        <w:rPr>
          <w:rFonts w:ascii="Times New Roman" w:hAnsi="Times New Roman" w:cs="Times New Roman"/>
          <w:b/>
          <w:bCs/>
          <w:sz w:val="34"/>
          <w:szCs w:val="34"/>
        </w:rPr>
        <w:t xml:space="preserve">Agency </w:t>
      </w:r>
      <w:r w:rsidR="00B45A47">
        <w:rPr>
          <w:rFonts w:ascii="Times New Roman" w:hAnsi="Times New Roman" w:cs="Times New Roman"/>
          <w:b/>
          <w:bCs/>
          <w:sz w:val="34"/>
          <w:szCs w:val="34"/>
        </w:rPr>
        <w:t>Implementation</w:t>
      </w:r>
      <w:r w:rsidRPr="0089046E">
        <w:rPr>
          <w:rFonts w:ascii="Times New Roman" w:hAnsi="Times New Roman" w:cs="Times New Roman"/>
          <w:b/>
          <w:bCs/>
          <w:sz w:val="34"/>
          <w:szCs w:val="34"/>
        </w:rPr>
        <w:t xml:space="preserve"> Plan</w:t>
      </w:r>
    </w:p>
    <w:p w:rsidR="003B1316" w:rsidRPr="0089046E" w:rsidRDefault="003B1316" w:rsidP="00851DA3">
      <w:pPr>
        <w:jc w:val="both"/>
        <w:rPr>
          <w:rFonts w:ascii="Times New Roman" w:hAnsi="Times New Roman" w:cs="Times New Roman"/>
        </w:rPr>
      </w:pPr>
    </w:p>
    <w:tbl>
      <w:tblPr>
        <w:tblW w:w="0" w:type="auto"/>
        <w:tblLook w:val="00A0" w:firstRow="1" w:lastRow="0" w:firstColumn="1" w:lastColumn="0" w:noHBand="0" w:noVBand="0"/>
      </w:tblPr>
      <w:tblGrid>
        <w:gridCol w:w="1998"/>
        <w:gridCol w:w="3510"/>
        <w:gridCol w:w="2190"/>
        <w:gridCol w:w="3318"/>
      </w:tblGrid>
      <w:tr w:rsidR="003B1316" w:rsidRPr="0089046E" w:rsidTr="0089046E">
        <w:trPr>
          <w:trHeight w:val="585"/>
        </w:trPr>
        <w:tc>
          <w:tcPr>
            <w:tcW w:w="1998" w:type="dxa"/>
            <w:vAlign w:val="center"/>
          </w:tcPr>
          <w:p w:rsidR="003B1316" w:rsidRPr="002B4E25" w:rsidRDefault="003B1316" w:rsidP="002E0785">
            <w:pPr>
              <w:rPr>
                <w:rFonts w:ascii="Times New Roman" w:hAnsi="Times New Roman" w:cs="Times New Roman"/>
                <w:b/>
              </w:rPr>
            </w:pPr>
            <w:r w:rsidRPr="002B4E25">
              <w:rPr>
                <w:rFonts w:ascii="Times New Roman" w:hAnsi="Times New Roman" w:cs="Times New Roman"/>
                <w:b/>
              </w:rPr>
              <w:t>Agency Name:</w:t>
            </w:r>
          </w:p>
        </w:tc>
        <w:tc>
          <w:tcPr>
            <w:tcW w:w="3510" w:type="dxa"/>
            <w:tcBorders>
              <w:bottom w:val="single" w:sz="4" w:space="0" w:color="auto"/>
            </w:tcBorders>
            <w:vAlign w:val="center"/>
          </w:tcPr>
          <w:p w:rsidR="003B1316" w:rsidRPr="0089046E" w:rsidRDefault="003B1316" w:rsidP="002E0785">
            <w:pPr>
              <w:rPr>
                <w:rFonts w:ascii="Times New Roman" w:hAnsi="Times New Roman" w:cs="Times New Roman"/>
              </w:rPr>
            </w:pPr>
          </w:p>
        </w:tc>
        <w:tc>
          <w:tcPr>
            <w:tcW w:w="2190" w:type="dxa"/>
            <w:tcBorders>
              <w:right w:val="single" w:sz="4" w:space="0" w:color="auto"/>
            </w:tcBorders>
            <w:vAlign w:val="center"/>
          </w:tcPr>
          <w:p w:rsidR="003B1316" w:rsidRPr="002B4E25" w:rsidRDefault="003B1316" w:rsidP="00CC31D6">
            <w:pPr>
              <w:jc w:val="right"/>
              <w:rPr>
                <w:rFonts w:ascii="Times New Roman" w:hAnsi="Times New Roman" w:cs="Times New Roman"/>
                <w:b/>
              </w:rPr>
            </w:pPr>
            <w:r w:rsidRPr="002B4E25">
              <w:rPr>
                <w:rFonts w:ascii="Times New Roman" w:hAnsi="Times New Roman" w:cs="Times New Roman"/>
                <w:b/>
              </w:rPr>
              <w:t xml:space="preserve">DDACTS Workshop </w:t>
            </w:r>
          </w:p>
          <w:p w:rsidR="003B1316" w:rsidRPr="0089046E" w:rsidRDefault="003B1316" w:rsidP="00CC31D6">
            <w:pPr>
              <w:jc w:val="right"/>
              <w:rPr>
                <w:rFonts w:ascii="Times New Roman" w:hAnsi="Times New Roman" w:cs="Times New Roman"/>
              </w:rPr>
            </w:pPr>
            <w:r w:rsidRPr="002B4E25">
              <w:rPr>
                <w:rFonts w:ascii="Times New Roman" w:hAnsi="Times New Roman" w:cs="Times New Roman"/>
                <w:b/>
              </w:rPr>
              <w:t>Participants</w:t>
            </w:r>
            <w:r w:rsidRPr="0089046E">
              <w:rPr>
                <w:rFonts w:ascii="Times New Roman" w:hAnsi="Times New Roman" w:cs="Times New Roman"/>
              </w:rPr>
              <w:t>:</w:t>
            </w:r>
          </w:p>
        </w:tc>
        <w:tc>
          <w:tcPr>
            <w:tcW w:w="3318" w:type="dxa"/>
            <w:vMerge w:val="restart"/>
            <w:tcBorders>
              <w:top w:val="single" w:sz="4" w:space="0" w:color="auto"/>
              <w:left w:val="single" w:sz="4" w:space="0" w:color="auto"/>
              <w:bottom w:val="single" w:sz="4" w:space="0" w:color="auto"/>
              <w:right w:val="single" w:sz="4" w:space="0" w:color="auto"/>
            </w:tcBorders>
            <w:vAlign w:val="center"/>
          </w:tcPr>
          <w:p w:rsidR="003B1316" w:rsidRPr="0089046E" w:rsidRDefault="003B1316" w:rsidP="002E0785">
            <w:pPr>
              <w:rPr>
                <w:rFonts w:ascii="Times New Roman" w:hAnsi="Times New Roman" w:cs="Times New Roman"/>
              </w:rPr>
            </w:pPr>
          </w:p>
        </w:tc>
      </w:tr>
      <w:tr w:rsidR="003B1316" w:rsidRPr="0089046E" w:rsidTr="0089046E">
        <w:trPr>
          <w:trHeight w:val="540"/>
        </w:trPr>
        <w:tc>
          <w:tcPr>
            <w:tcW w:w="1998" w:type="dxa"/>
            <w:vAlign w:val="center"/>
          </w:tcPr>
          <w:p w:rsidR="003B1316" w:rsidRPr="002B4E25" w:rsidRDefault="003B1316" w:rsidP="002E0785">
            <w:pPr>
              <w:rPr>
                <w:rFonts w:ascii="Times New Roman" w:hAnsi="Times New Roman" w:cs="Times New Roman"/>
                <w:b/>
              </w:rPr>
            </w:pPr>
            <w:r w:rsidRPr="002B4E25">
              <w:rPr>
                <w:rFonts w:ascii="Times New Roman" w:hAnsi="Times New Roman" w:cs="Times New Roman"/>
                <w:b/>
              </w:rPr>
              <w:t>City &amp; State:</w:t>
            </w:r>
          </w:p>
        </w:tc>
        <w:tc>
          <w:tcPr>
            <w:tcW w:w="3510" w:type="dxa"/>
            <w:tcBorders>
              <w:top w:val="single" w:sz="4" w:space="0" w:color="auto"/>
              <w:bottom w:val="single" w:sz="4" w:space="0" w:color="auto"/>
            </w:tcBorders>
            <w:vAlign w:val="center"/>
          </w:tcPr>
          <w:p w:rsidR="003B1316" w:rsidRPr="0089046E" w:rsidRDefault="003B1316" w:rsidP="002E0785">
            <w:pPr>
              <w:rPr>
                <w:rFonts w:ascii="Times New Roman" w:hAnsi="Times New Roman" w:cs="Times New Roman"/>
              </w:rPr>
            </w:pPr>
          </w:p>
        </w:tc>
        <w:tc>
          <w:tcPr>
            <w:tcW w:w="2190" w:type="dxa"/>
            <w:tcBorders>
              <w:right w:val="single" w:sz="4" w:space="0" w:color="auto"/>
            </w:tcBorders>
            <w:vAlign w:val="center"/>
          </w:tcPr>
          <w:p w:rsidR="003B1316" w:rsidRPr="0089046E" w:rsidRDefault="003B1316" w:rsidP="002E0785">
            <w:pPr>
              <w:rPr>
                <w:rFonts w:ascii="Times New Roman" w:hAnsi="Times New Roman" w:cs="Times New Roman"/>
              </w:rPr>
            </w:pPr>
          </w:p>
        </w:tc>
        <w:tc>
          <w:tcPr>
            <w:tcW w:w="3318" w:type="dxa"/>
            <w:vMerge/>
            <w:tcBorders>
              <w:left w:val="single" w:sz="4" w:space="0" w:color="auto"/>
              <w:bottom w:val="single" w:sz="4" w:space="0" w:color="auto"/>
              <w:right w:val="single" w:sz="4" w:space="0" w:color="auto"/>
            </w:tcBorders>
            <w:vAlign w:val="center"/>
          </w:tcPr>
          <w:p w:rsidR="003B1316" w:rsidRPr="0089046E" w:rsidRDefault="003B1316" w:rsidP="002E0785">
            <w:pPr>
              <w:rPr>
                <w:rFonts w:ascii="Times New Roman" w:hAnsi="Times New Roman" w:cs="Times New Roman"/>
              </w:rPr>
            </w:pPr>
          </w:p>
        </w:tc>
      </w:tr>
      <w:tr w:rsidR="003B1316" w:rsidRPr="0089046E" w:rsidTr="0089046E">
        <w:trPr>
          <w:trHeight w:val="630"/>
        </w:trPr>
        <w:tc>
          <w:tcPr>
            <w:tcW w:w="1998" w:type="dxa"/>
            <w:vAlign w:val="center"/>
          </w:tcPr>
          <w:p w:rsidR="003B1316" w:rsidRPr="002B4E25" w:rsidRDefault="003B1316" w:rsidP="002E0785">
            <w:pPr>
              <w:rPr>
                <w:rFonts w:ascii="Times New Roman" w:hAnsi="Times New Roman" w:cs="Times New Roman"/>
                <w:b/>
              </w:rPr>
            </w:pPr>
            <w:r w:rsidRPr="002B4E25">
              <w:rPr>
                <w:rFonts w:ascii="Times New Roman" w:hAnsi="Times New Roman" w:cs="Times New Roman"/>
                <w:b/>
              </w:rPr>
              <w:t>Chief Executive:</w:t>
            </w:r>
          </w:p>
        </w:tc>
        <w:tc>
          <w:tcPr>
            <w:tcW w:w="3510" w:type="dxa"/>
            <w:tcBorders>
              <w:top w:val="single" w:sz="4" w:space="0" w:color="auto"/>
              <w:bottom w:val="single" w:sz="4" w:space="0" w:color="auto"/>
            </w:tcBorders>
            <w:vAlign w:val="center"/>
          </w:tcPr>
          <w:p w:rsidR="003B1316" w:rsidRPr="0089046E" w:rsidRDefault="003B1316" w:rsidP="002E0785">
            <w:pPr>
              <w:rPr>
                <w:rFonts w:ascii="Times New Roman" w:hAnsi="Times New Roman" w:cs="Times New Roman"/>
              </w:rPr>
            </w:pPr>
          </w:p>
        </w:tc>
        <w:tc>
          <w:tcPr>
            <w:tcW w:w="2190" w:type="dxa"/>
            <w:tcBorders>
              <w:right w:val="single" w:sz="4" w:space="0" w:color="auto"/>
            </w:tcBorders>
            <w:vAlign w:val="center"/>
          </w:tcPr>
          <w:p w:rsidR="003B1316" w:rsidRPr="004237CE" w:rsidRDefault="004237CE" w:rsidP="002E0785">
            <w:pPr>
              <w:rPr>
                <w:rFonts w:ascii="Times New Roman" w:hAnsi="Times New Roman" w:cs="Times New Roman"/>
                <w:b/>
                <w:sz w:val="18"/>
                <w:szCs w:val="18"/>
              </w:rPr>
            </w:pPr>
            <w:r>
              <w:rPr>
                <w:rFonts w:ascii="Times New Roman" w:hAnsi="Times New Roman" w:cs="Times New Roman"/>
                <w:b/>
                <w:sz w:val="18"/>
                <w:szCs w:val="18"/>
              </w:rPr>
              <w:t>DATE:</w:t>
            </w:r>
          </w:p>
        </w:tc>
        <w:tc>
          <w:tcPr>
            <w:tcW w:w="3318" w:type="dxa"/>
            <w:vMerge/>
            <w:tcBorders>
              <w:left w:val="single" w:sz="4" w:space="0" w:color="auto"/>
              <w:bottom w:val="single" w:sz="4" w:space="0" w:color="auto"/>
              <w:right w:val="single" w:sz="4" w:space="0" w:color="auto"/>
            </w:tcBorders>
            <w:vAlign w:val="center"/>
          </w:tcPr>
          <w:p w:rsidR="003B1316" w:rsidRPr="0089046E" w:rsidRDefault="003B1316" w:rsidP="002E0785">
            <w:pPr>
              <w:rPr>
                <w:rFonts w:ascii="Times New Roman" w:hAnsi="Times New Roman" w:cs="Times New Roman"/>
              </w:rPr>
            </w:pPr>
          </w:p>
        </w:tc>
      </w:tr>
    </w:tbl>
    <w:p w:rsidR="003B1316" w:rsidRPr="0089046E" w:rsidRDefault="003B1316" w:rsidP="00851DA3">
      <w:pPr>
        <w:jc w:val="both"/>
        <w:rPr>
          <w:rFonts w:ascii="Times New Roman" w:hAnsi="Times New Roman" w:cs="Times New Roman"/>
        </w:rPr>
      </w:pPr>
    </w:p>
    <w:p w:rsidR="003B1316" w:rsidRPr="0089046E" w:rsidRDefault="003B1316" w:rsidP="00EA755E">
      <w:pPr>
        <w:jc w:val="center"/>
        <w:rPr>
          <w:rFonts w:ascii="Times New Roman" w:hAnsi="Times New Roman" w:cs="Times New Roman"/>
          <w:b/>
          <w:bCs/>
          <w:sz w:val="28"/>
          <w:szCs w:val="28"/>
        </w:rPr>
      </w:pPr>
      <w:r w:rsidRPr="0089046E">
        <w:rPr>
          <w:rFonts w:ascii="Times New Roman" w:hAnsi="Times New Roman" w:cs="Times New Roman"/>
          <w:b/>
          <w:bCs/>
          <w:sz w:val="28"/>
          <w:szCs w:val="28"/>
        </w:rPr>
        <w:t>Agency Profile</w:t>
      </w:r>
    </w:p>
    <w:p w:rsidR="003B1316" w:rsidRPr="0089046E" w:rsidRDefault="003B1316" w:rsidP="00851DA3">
      <w:pPr>
        <w:jc w:val="both"/>
        <w:rPr>
          <w:rFonts w:ascii="Times New Roman" w:hAnsi="Times New Roman" w:cs="Times New Roman"/>
        </w:rPr>
      </w:pPr>
    </w:p>
    <w:p w:rsidR="003B1316" w:rsidRPr="002B4E25" w:rsidRDefault="003B1316" w:rsidP="00851DA3">
      <w:pPr>
        <w:jc w:val="both"/>
        <w:rPr>
          <w:rFonts w:ascii="Times New Roman" w:hAnsi="Times New Roman" w:cs="Times New Roman"/>
          <w:b/>
          <w:sz w:val="24"/>
          <w:szCs w:val="24"/>
        </w:rPr>
      </w:pPr>
      <w:r w:rsidRPr="002B4E25">
        <w:rPr>
          <w:rFonts w:ascii="Times New Roman" w:hAnsi="Times New Roman" w:cs="Times New Roman"/>
          <w:b/>
          <w:sz w:val="24"/>
          <w:szCs w:val="24"/>
        </w:rPr>
        <w:t>1. Please provide a brief description of your agency and its structure.</w:t>
      </w:r>
    </w:p>
    <w:p w:rsidR="003B1316" w:rsidRPr="0089046E" w:rsidRDefault="003B1316" w:rsidP="00851DA3">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0E60EF">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EA755E">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EA755E">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Size of jurisdiction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Nature of jurisdiction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Agency size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Sworn and civilian personnel</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Primary mission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Organizational structure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Responsibilities of traffic unit vs.  patrol units in traffic enforcement and crash response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Communication and coordination among units</w:t>
            </w:r>
          </w:p>
          <w:p w:rsidR="003B1316" w:rsidRPr="0089046E" w:rsidRDefault="003B1316" w:rsidP="00EA755E">
            <w:pPr>
              <w:rPr>
                <w:rFonts w:ascii="Times New Roman" w:hAnsi="Times New Roman" w:cs="Times New Roman"/>
                <w:sz w:val="20"/>
                <w:szCs w:val="20"/>
              </w:rPr>
            </w:pPr>
          </w:p>
        </w:tc>
      </w:tr>
      <w:tr w:rsidR="003B1316" w:rsidRPr="0089046E" w:rsidTr="000E60EF">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 “Cold Bay, Washington is a highly-commercial city of 45,000 residents south of Seattle. The police department has 76 sworn officers and 18 civilian personnel, including a full-time crime analyst. We provide general police services to our citizens. The highly-trafficked routes between Seattle and Tacoma ensure that we respond to a lot of traffic accidents, and we have a specialized traffic division tasked with enforcing hot spots, although all officers take crash reports. The traffic division’s activities tend to be based more on citizen complaints than crash hot spots identified by data.”</w:t>
            </w:r>
          </w:p>
        </w:tc>
      </w:tr>
    </w:tbl>
    <w:p w:rsidR="003B1316" w:rsidRPr="0089046E" w:rsidRDefault="003B1316" w:rsidP="00851DA3">
      <w:pPr>
        <w:jc w:val="both"/>
        <w:rPr>
          <w:rFonts w:ascii="Times New Roman" w:hAnsi="Times New Roman" w:cs="Times New Roman"/>
        </w:rPr>
      </w:pPr>
    </w:p>
    <w:p w:rsidR="003B1316" w:rsidRPr="002B4E25" w:rsidRDefault="003B1316" w:rsidP="00CF11D3">
      <w:pPr>
        <w:jc w:val="both"/>
        <w:rPr>
          <w:rFonts w:ascii="Times New Roman" w:hAnsi="Times New Roman" w:cs="Times New Roman"/>
          <w:b/>
          <w:sz w:val="24"/>
          <w:szCs w:val="24"/>
        </w:rPr>
      </w:pPr>
      <w:r w:rsidRPr="002B4E25">
        <w:rPr>
          <w:rFonts w:ascii="Times New Roman" w:hAnsi="Times New Roman" w:cs="Times New Roman"/>
          <w:b/>
          <w:sz w:val="24"/>
          <w:szCs w:val="24"/>
        </w:rPr>
        <w:t xml:space="preserve">2. </w:t>
      </w:r>
      <w:r w:rsidR="00402235" w:rsidRPr="002B4E25">
        <w:rPr>
          <w:rFonts w:ascii="Times New Roman" w:hAnsi="Times New Roman" w:cs="Times New Roman"/>
          <w:b/>
          <w:sz w:val="24"/>
          <w:szCs w:val="24"/>
        </w:rPr>
        <w:t>Please identify a critical public safety issue</w:t>
      </w:r>
      <w:r w:rsidR="00EF4AF8" w:rsidRPr="002B4E25">
        <w:rPr>
          <w:rFonts w:ascii="Times New Roman" w:hAnsi="Times New Roman" w:cs="Times New Roman"/>
          <w:b/>
          <w:sz w:val="24"/>
          <w:szCs w:val="24"/>
        </w:rPr>
        <w:t>(s)</w:t>
      </w:r>
      <w:r w:rsidR="00402235" w:rsidRPr="002B4E25">
        <w:rPr>
          <w:rFonts w:ascii="Times New Roman" w:hAnsi="Times New Roman" w:cs="Times New Roman"/>
          <w:b/>
          <w:sz w:val="24"/>
          <w:szCs w:val="24"/>
        </w:rPr>
        <w:t xml:space="preserve"> within your jurisdiction to which you will apply the DDACTS model, utilizing the DDACTS Guiding Principles.</w:t>
      </w:r>
    </w:p>
    <w:p w:rsidR="003B1316" w:rsidRPr="0089046E" w:rsidRDefault="003B1316" w:rsidP="00CF11D3">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0E60EF">
        <w:trPr>
          <w:trHeight w:val="3275"/>
        </w:trPr>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3450D7">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3450D7">
            <w:pPr>
              <w:rPr>
                <w:rFonts w:ascii="Times New Roman" w:hAnsi="Times New Roman" w:cs="Times New Roman"/>
                <w:sz w:val="20"/>
                <w:szCs w:val="20"/>
              </w:rPr>
            </w:pPr>
          </w:p>
          <w:p w:rsidR="003B1316" w:rsidRPr="0089046E" w:rsidRDefault="002A6B7C"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Crashes</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Property crime</w:t>
            </w:r>
          </w:p>
          <w:p w:rsidR="00402235" w:rsidRPr="0089046E" w:rsidRDefault="002A6B7C"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Violent crime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Societal crime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Disorder</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Quality of life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Repeat call locations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Long-term problems</w:t>
            </w:r>
          </w:p>
          <w:p w:rsidR="003B1316" w:rsidRPr="0089046E" w:rsidRDefault="003B1316" w:rsidP="003450D7">
            <w:pPr>
              <w:rPr>
                <w:rFonts w:ascii="Times New Roman" w:hAnsi="Times New Roman" w:cs="Times New Roman"/>
                <w:sz w:val="20"/>
                <w:szCs w:val="20"/>
              </w:rPr>
            </w:pPr>
          </w:p>
        </w:tc>
      </w:tr>
      <w:tr w:rsidR="003B1316" w:rsidRPr="0089046E" w:rsidTr="000E60EF">
        <w:trPr>
          <w:trHeight w:val="890"/>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 xml:space="preserve">“Route 135 – major traffic artery between Seattle and Tacoma with several </w:t>
            </w:r>
            <w:r w:rsidR="002F769A">
              <w:rPr>
                <w:rFonts w:ascii="Times New Roman" w:hAnsi="Times New Roman" w:cs="Times New Roman"/>
                <w:sz w:val="20"/>
                <w:szCs w:val="20"/>
              </w:rPr>
              <w:t>serious</w:t>
            </w:r>
            <w:r w:rsidRPr="0089046E">
              <w:rPr>
                <w:rFonts w:ascii="Times New Roman" w:hAnsi="Times New Roman" w:cs="Times New Roman"/>
                <w:sz w:val="20"/>
                <w:szCs w:val="20"/>
              </w:rPr>
              <w:t>-</w:t>
            </w:r>
            <w:r w:rsidR="002F769A">
              <w:rPr>
                <w:rFonts w:ascii="Times New Roman" w:hAnsi="Times New Roman" w:cs="Times New Roman"/>
                <w:sz w:val="20"/>
                <w:szCs w:val="20"/>
              </w:rPr>
              <w:t xml:space="preserve">injury </w:t>
            </w:r>
            <w:r w:rsidRPr="0089046E">
              <w:rPr>
                <w:rFonts w:ascii="Times New Roman" w:hAnsi="Times New Roman" w:cs="Times New Roman"/>
                <w:sz w:val="20"/>
                <w:szCs w:val="20"/>
              </w:rPr>
              <w:t>accident intersections”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“Citywide epidemic of thefts from vehicles in commercial parking lots”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“City Square – major commercial district on 135 with lots of robbery, vagrancy, and general disorder”</w:t>
            </w:r>
          </w:p>
        </w:tc>
      </w:tr>
    </w:tbl>
    <w:p w:rsidR="003B1316" w:rsidRPr="0089046E" w:rsidRDefault="003B1316" w:rsidP="00CE07F0">
      <w:pPr>
        <w:jc w:val="center"/>
        <w:rPr>
          <w:rFonts w:ascii="Times New Roman" w:hAnsi="Times New Roman" w:cs="Times New Roman"/>
          <w:b/>
          <w:bCs/>
          <w:sz w:val="28"/>
          <w:szCs w:val="28"/>
        </w:rPr>
      </w:pPr>
      <w:bookmarkStart w:id="0" w:name="_GoBack"/>
      <w:bookmarkEnd w:id="0"/>
      <w:r w:rsidRPr="0089046E">
        <w:rPr>
          <w:rFonts w:ascii="Times New Roman" w:hAnsi="Times New Roman" w:cs="Times New Roman"/>
          <w:b/>
          <w:bCs/>
          <w:sz w:val="28"/>
          <w:szCs w:val="28"/>
        </w:rPr>
        <w:lastRenderedPageBreak/>
        <w:t>1. Partners and Stakeholders</w:t>
      </w:r>
    </w:p>
    <w:p w:rsidR="003B1316" w:rsidRPr="0089046E" w:rsidRDefault="003B1316" w:rsidP="00851DA3">
      <w:pPr>
        <w:jc w:val="both"/>
        <w:rPr>
          <w:rFonts w:ascii="Times New Roman" w:hAnsi="Times New Roman" w:cs="Times New Roman"/>
        </w:rPr>
      </w:pPr>
    </w:p>
    <w:p w:rsidR="003B1316" w:rsidRDefault="003B1316" w:rsidP="00CE07F0">
      <w:pPr>
        <w:jc w:val="both"/>
        <w:rPr>
          <w:rFonts w:ascii="Times New Roman" w:hAnsi="Times New Roman" w:cs="Times New Roman"/>
          <w:b/>
          <w:sz w:val="24"/>
          <w:szCs w:val="24"/>
        </w:rPr>
      </w:pPr>
      <w:r w:rsidRPr="002B4E25">
        <w:rPr>
          <w:rFonts w:ascii="Times New Roman" w:hAnsi="Times New Roman" w:cs="Times New Roman"/>
          <w:b/>
          <w:sz w:val="24"/>
          <w:szCs w:val="24"/>
        </w:rPr>
        <w:t xml:space="preserve">1.1: </w:t>
      </w:r>
      <w:r w:rsidR="00402235" w:rsidRPr="002B4E25">
        <w:rPr>
          <w:rFonts w:ascii="Times New Roman" w:hAnsi="Times New Roman" w:cs="Times New Roman"/>
          <w:b/>
          <w:sz w:val="24"/>
          <w:szCs w:val="24"/>
        </w:rPr>
        <w:t>How will you identify the partners and stakeholders critical to the identified issue?</w:t>
      </w:r>
    </w:p>
    <w:p w:rsidR="000E60EF" w:rsidRPr="002B4E25" w:rsidRDefault="000E60EF" w:rsidP="00CE07F0">
      <w:pPr>
        <w:jc w:val="both"/>
        <w:rPr>
          <w:rFonts w:ascii="Times New Roman" w:hAnsi="Times New Roman" w:cs="Times New Roman"/>
          <w:b/>
        </w:rPr>
      </w:pPr>
    </w:p>
    <w:tbl>
      <w:tblPr>
        <w:tblW w:w="0" w:type="auto"/>
        <w:tblLook w:val="00A0" w:firstRow="1" w:lastRow="0" w:firstColumn="1" w:lastColumn="0" w:noHBand="0" w:noVBand="0"/>
      </w:tblPr>
      <w:tblGrid>
        <w:gridCol w:w="8208"/>
        <w:gridCol w:w="2808"/>
      </w:tblGrid>
      <w:tr w:rsidR="003B1316" w:rsidRPr="0089046E" w:rsidTr="000E60EF">
        <w:trPr>
          <w:trHeight w:val="4742"/>
        </w:trPr>
        <w:tc>
          <w:tcPr>
            <w:tcW w:w="8208" w:type="dxa"/>
            <w:tcBorders>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3450D7">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3450D7">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Potential partners (those who can help you implement DDACTS)</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Potential stakeholders (those with a direct interest in DDACTS)</w:t>
            </w:r>
          </w:p>
          <w:p w:rsidR="002F769A" w:rsidRPr="0089046E" w:rsidRDefault="002F769A"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Identified roles</w:t>
            </w:r>
          </w:p>
          <w:p w:rsidR="003B1316" w:rsidRPr="000E60EF" w:rsidRDefault="003B1316" w:rsidP="000E60EF">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Internal and external</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Nature of initial contact</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Responsibility for initial contact</w:t>
            </w:r>
          </w:p>
          <w:p w:rsidR="002F769A" w:rsidRDefault="002F769A"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Assigned point of contact</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0E60EF">
        <w:trPr>
          <w:trHeight w:val="800"/>
        </w:trPr>
        <w:tc>
          <w:tcPr>
            <w:tcW w:w="11016" w:type="dxa"/>
            <w:gridSpan w:val="2"/>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“Dispatchers are major internal stakeholders as they will have to log the additional officer activity.”</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“We cannot initiate any successful intervention in City Square without the support of the business association”</w:t>
            </w:r>
          </w:p>
          <w:p w:rsidR="003B1316" w:rsidRPr="0089046E" w:rsidRDefault="003B1316" w:rsidP="000E60EF">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“Lt. Fritz will draft an invitation to a ‘kick-off’</w:t>
            </w:r>
            <w:r w:rsidR="000E60EF">
              <w:rPr>
                <w:rFonts w:ascii="Times New Roman" w:hAnsi="Times New Roman" w:cs="Times New Roman"/>
                <w:sz w:val="20"/>
                <w:szCs w:val="20"/>
              </w:rPr>
              <w:t xml:space="preserve"> </w:t>
            </w:r>
            <w:r w:rsidRPr="0089046E">
              <w:rPr>
                <w:rFonts w:ascii="Times New Roman" w:hAnsi="Times New Roman" w:cs="Times New Roman"/>
                <w:sz w:val="20"/>
                <w:szCs w:val="20"/>
              </w:rPr>
              <w:t>meeting at the police station to discuss their concerns.”</w:t>
            </w:r>
          </w:p>
        </w:tc>
      </w:tr>
    </w:tbl>
    <w:p w:rsidR="003B1316" w:rsidRPr="0089046E" w:rsidRDefault="003B1316" w:rsidP="00851DA3">
      <w:pPr>
        <w:jc w:val="both"/>
        <w:rPr>
          <w:rFonts w:ascii="Times New Roman" w:hAnsi="Times New Roman" w:cs="Times New Roman"/>
        </w:rPr>
      </w:pPr>
    </w:p>
    <w:p w:rsidR="003B1316" w:rsidRPr="002B4E25" w:rsidRDefault="003B1316" w:rsidP="006F4CDD">
      <w:pPr>
        <w:jc w:val="both"/>
        <w:rPr>
          <w:rFonts w:ascii="Times New Roman" w:hAnsi="Times New Roman" w:cs="Times New Roman"/>
          <w:b/>
        </w:rPr>
      </w:pPr>
      <w:r w:rsidRPr="002B4E25">
        <w:rPr>
          <w:rFonts w:ascii="Times New Roman" w:hAnsi="Times New Roman" w:cs="Times New Roman"/>
          <w:b/>
          <w:sz w:val="24"/>
          <w:szCs w:val="24"/>
        </w:rPr>
        <w:t xml:space="preserve">1.2: How will you </w:t>
      </w:r>
      <w:r w:rsidR="00402235" w:rsidRPr="002B4E25">
        <w:rPr>
          <w:rFonts w:ascii="Times New Roman" w:hAnsi="Times New Roman" w:cs="Times New Roman"/>
          <w:b/>
          <w:sz w:val="24"/>
          <w:szCs w:val="24"/>
        </w:rPr>
        <w:t>engage the critical partners and stakeholders? What will be their identified roles? What will you do in support of their needs and agendas?</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0E60EF">
        <w:trPr>
          <w:trHeight w:val="5003"/>
        </w:trPr>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3450D7">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3450D7">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 xml:space="preserve">Nature of partners’ and stakeholders’ involvement </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Means of coordinating participation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Performance measures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Responsibility for developing and implementing plan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Articulating what “buy-in” represents and how you will know when “buy-in” is achieved internally and externally.</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0E60EF">
        <w:trPr>
          <w:trHeight w:val="1790"/>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“Lt. Fritz will work with each partner and stakeholder to identify key objectives and performance measures…”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“At our bi-monthly DDACTS community meetings, each stakeholder will have the opportunity to describe</w:t>
            </w:r>
          </w:p>
          <w:p w:rsidR="003B1316"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r>
            <w:proofErr w:type="gramStart"/>
            <w:r w:rsidRPr="0089046E">
              <w:rPr>
                <w:rFonts w:ascii="Times New Roman" w:hAnsi="Times New Roman" w:cs="Times New Roman"/>
                <w:sz w:val="20"/>
                <w:szCs w:val="20"/>
              </w:rPr>
              <w:t>his</w:t>
            </w:r>
            <w:proofErr w:type="gramEnd"/>
            <w:r w:rsidRPr="0089046E">
              <w:rPr>
                <w:rFonts w:ascii="Times New Roman" w:hAnsi="Times New Roman" w:cs="Times New Roman"/>
                <w:sz w:val="20"/>
                <w:szCs w:val="20"/>
              </w:rPr>
              <w:t xml:space="preserve"> or her experiences with the DDACTS process, including criticisms and suggestions for improvement.”</w:t>
            </w:r>
          </w:p>
          <w:p w:rsidR="002F769A" w:rsidRDefault="002F769A" w:rsidP="00CC31D6">
            <w:pPr>
              <w:jc w:val="both"/>
              <w:rPr>
                <w:rFonts w:ascii="Times New Roman" w:hAnsi="Times New Roman" w:cs="Times New Roman"/>
                <w:sz w:val="20"/>
                <w:szCs w:val="20"/>
              </w:rPr>
            </w:pPr>
            <w:r>
              <w:rPr>
                <w:rFonts w:ascii="Times New Roman" w:hAnsi="Times New Roman" w:cs="Times New Roman"/>
                <w:sz w:val="20"/>
                <w:szCs w:val="20"/>
              </w:rPr>
              <w:t xml:space="preserve">                            “We will seek to work with </w:t>
            </w:r>
            <w:r w:rsidR="006167BE">
              <w:rPr>
                <w:rFonts w:ascii="Times New Roman" w:hAnsi="Times New Roman" w:cs="Times New Roman"/>
                <w:sz w:val="20"/>
                <w:szCs w:val="20"/>
              </w:rPr>
              <w:t>neighborhood groups to share information about high crash locations.”</w:t>
            </w:r>
          </w:p>
          <w:p w:rsidR="002F769A" w:rsidRPr="0089046E" w:rsidRDefault="002F769A" w:rsidP="00CC31D6">
            <w:pPr>
              <w:jc w:val="both"/>
              <w:rPr>
                <w:rFonts w:ascii="Times New Roman" w:hAnsi="Times New Roman" w:cs="Times New Roman"/>
                <w:sz w:val="20"/>
                <w:szCs w:val="20"/>
              </w:rPr>
            </w:pPr>
          </w:p>
        </w:tc>
      </w:tr>
    </w:tbl>
    <w:p w:rsidR="003B1316" w:rsidRPr="0089046E" w:rsidRDefault="003B1316" w:rsidP="005F38E9">
      <w:pPr>
        <w:jc w:val="center"/>
        <w:rPr>
          <w:rFonts w:ascii="Times New Roman" w:hAnsi="Times New Roman" w:cs="Times New Roman"/>
          <w:b/>
          <w:bCs/>
          <w:sz w:val="28"/>
          <w:szCs w:val="28"/>
        </w:rPr>
      </w:pPr>
      <w:r w:rsidRPr="0089046E">
        <w:rPr>
          <w:rFonts w:ascii="Times New Roman" w:hAnsi="Times New Roman" w:cs="Times New Roman"/>
          <w:b/>
          <w:bCs/>
          <w:sz w:val="28"/>
          <w:szCs w:val="28"/>
        </w:rPr>
        <w:lastRenderedPageBreak/>
        <w:t>2. Data Collection</w:t>
      </w:r>
    </w:p>
    <w:p w:rsidR="003B1316" w:rsidRPr="0089046E" w:rsidRDefault="003B1316" w:rsidP="005F38E9">
      <w:pPr>
        <w:jc w:val="both"/>
        <w:rPr>
          <w:rFonts w:ascii="Times New Roman" w:hAnsi="Times New Roman" w:cs="Times New Roman"/>
        </w:rPr>
      </w:pPr>
    </w:p>
    <w:p w:rsidR="003B1316" w:rsidRDefault="003B1316" w:rsidP="005F38E9">
      <w:pPr>
        <w:jc w:val="both"/>
        <w:rPr>
          <w:rFonts w:ascii="Times New Roman" w:hAnsi="Times New Roman" w:cs="Times New Roman"/>
          <w:b/>
          <w:sz w:val="24"/>
          <w:szCs w:val="24"/>
        </w:rPr>
      </w:pPr>
      <w:r w:rsidRPr="002B4E25">
        <w:rPr>
          <w:rFonts w:ascii="Times New Roman" w:hAnsi="Times New Roman" w:cs="Times New Roman"/>
          <w:b/>
          <w:sz w:val="24"/>
          <w:szCs w:val="24"/>
        </w:rPr>
        <w:t>2.1. What is the current state of your data collection?</w:t>
      </w:r>
      <w:r w:rsidR="00972074" w:rsidRPr="002B4E25">
        <w:rPr>
          <w:rFonts w:ascii="Times New Roman" w:hAnsi="Times New Roman" w:cs="Times New Roman"/>
          <w:b/>
          <w:sz w:val="24"/>
          <w:szCs w:val="24"/>
        </w:rPr>
        <w:t xml:space="preserve"> </w:t>
      </w:r>
      <w:r w:rsidR="00F90923">
        <w:rPr>
          <w:rFonts w:ascii="Times New Roman" w:hAnsi="Times New Roman" w:cs="Times New Roman"/>
          <w:b/>
          <w:sz w:val="24"/>
          <w:szCs w:val="24"/>
        </w:rPr>
        <w:t xml:space="preserve">Consider crash, crime, calls for service, enforcement and any other critical data sets. </w:t>
      </w:r>
      <w:r w:rsidR="00972074" w:rsidRPr="002B4E25">
        <w:rPr>
          <w:rFonts w:ascii="Times New Roman" w:hAnsi="Times New Roman" w:cs="Times New Roman"/>
          <w:b/>
          <w:sz w:val="24"/>
          <w:szCs w:val="24"/>
        </w:rPr>
        <w:t>Identify areas in need of attention from call received through case clear</w:t>
      </w:r>
      <w:r w:rsidR="002B4E25">
        <w:rPr>
          <w:rFonts w:ascii="Times New Roman" w:hAnsi="Times New Roman" w:cs="Times New Roman"/>
          <w:b/>
          <w:sz w:val="24"/>
          <w:szCs w:val="24"/>
        </w:rPr>
        <w:t>ed</w:t>
      </w:r>
      <w:r w:rsidR="00972074" w:rsidRPr="002B4E25">
        <w:rPr>
          <w:rFonts w:ascii="Times New Roman" w:hAnsi="Times New Roman" w:cs="Times New Roman"/>
          <w:b/>
          <w:sz w:val="24"/>
          <w:szCs w:val="24"/>
        </w:rPr>
        <w:t xml:space="preserve">. Identify aspects of process that </w:t>
      </w:r>
      <w:r w:rsidR="002B4E25">
        <w:rPr>
          <w:rFonts w:ascii="Times New Roman" w:hAnsi="Times New Roman" w:cs="Times New Roman"/>
          <w:b/>
          <w:sz w:val="24"/>
          <w:szCs w:val="24"/>
        </w:rPr>
        <w:t>may</w:t>
      </w:r>
      <w:r w:rsidR="006167BE" w:rsidRPr="002B4E25">
        <w:rPr>
          <w:rFonts w:ascii="Times New Roman" w:hAnsi="Times New Roman" w:cs="Times New Roman"/>
          <w:b/>
          <w:sz w:val="24"/>
          <w:szCs w:val="24"/>
        </w:rPr>
        <w:t xml:space="preserve"> need improvement</w:t>
      </w:r>
      <w:r w:rsidR="00972074" w:rsidRPr="002B4E25">
        <w:rPr>
          <w:rFonts w:ascii="Times New Roman" w:hAnsi="Times New Roman" w:cs="Times New Roman"/>
          <w:b/>
          <w:sz w:val="24"/>
          <w:szCs w:val="24"/>
        </w:rPr>
        <w:t>.</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0E60EF">
        <w:trPr>
          <w:trHeight w:val="4220"/>
        </w:trPr>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3450D7">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3450D7">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 xml:space="preserve">Overall data process for </w:t>
            </w:r>
            <w:r w:rsidR="002A6B7C">
              <w:rPr>
                <w:rFonts w:ascii="Times New Roman" w:hAnsi="Times New Roman" w:cs="Times New Roman"/>
                <w:sz w:val="20"/>
                <w:szCs w:val="20"/>
              </w:rPr>
              <w:t>crashes, crime</w:t>
            </w:r>
            <w:r w:rsidRPr="0089046E">
              <w:rPr>
                <w:rFonts w:ascii="Times New Roman" w:hAnsi="Times New Roman" w:cs="Times New Roman"/>
                <w:sz w:val="20"/>
                <w:szCs w:val="20"/>
              </w:rPr>
              <w:t xml:space="preserve"> and enforcement.</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Current CAD, RMS, and crash reporting systems</w:t>
            </w:r>
          </w:p>
          <w:p w:rsidR="006167BE" w:rsidRDefault="006167BE"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Report writing procedures</w:t>
            </w:r>
          </w:p>
          <w:p w:rsidR="006167BE" w:rsidRPr="0089046E" w:rsidRDefault="006167BE"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Report review procedures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Timeliness and quality of data in all systems</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State of policies and procedures relating to data and data quality</w:t>
            </w:r>
          </w:p>
          <w:p w:rsidR="006167BE" w:rsidRPr="0089046E" w:rsidRDefault="006167BE"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Analyst access to data</w:t>
            </w:r>
          </w:p>
          <w:p w:rsidR="003B1316" w:rsidRPr="0089046E" w:rsidRDefault="003B1316" w:rsidP="006167BE">
            <w:pPr>
              <w:pStyle w:val="ListParagraph"/>
              <w:ind w:left="432"/>
              <w:rPr>
                <w:rFonts w:ascii="Times New Roman" w:hAnsi="Times New Roman" w:cs="Times New Roman"/>
                <w:sz w:val="20"/>
                <w:szCs w:val="20"/>
              </w:rPr>
            </w:pPr>
          </w:p>
        </w:tc>
      </w:tr>
      <w:tr w:rsidR="003B1316" w:rsidRPr="0089046E" w:rsidTr="000E60EF">
        <w:trPr>
          <w:trHeight w:val="1070"/>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 xml:space="preserve">“Our </w:t>
            </w:r>
            <w:proofErr w:type="spellStart"/>
            <w:r w:rsidRPr="0089046E">
              <w:rPr>
                <w:rFonts w:ascii="Times New Roman" w:hAnsi="Times New Roman" w:cs="Times New Roman"/>
                <w:sz w:val="20"/>
                <w:szCs w:val="20"/>
              </w:rPr>
              <w:t>SILOxt</w:t>
            </w:r>
            <w:proofErr w:type="spellEnd"/>
            <w:r w:rsidRPr="0089046E">
              <w:rPr>
                <w:rFonts w:ascii="Times New Roman" w:hAnsi="Times New Roman" w:cs="Times New Roman"/>
                <w:sz w:val="20"/>
                <w:szCs w:val="20"/>
              </w:rPr>
              <w:t xml:space="preserve"> RMS has modules for CAD and crash reporting. The data is very timely—usually entered on the same</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shift, but the data quality is bad, with addresses often missing in crash reports.”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“We have a policy that requires supervisors to review data fields, but it is rarely enforced.”</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“Our system produces a lot of canned reports, but not many that answer our specific questions.”</w:t>
            </w:r>
          </w:p>
        </w:tc>
      </w:tr>
    </w:tbl>
    <w:p w:rsidR="002B4E25" w:rsidRDefault="002B4E25" w:rsidP="005F38E9">
      <w:pPr>
        <w:jc w:val="both"/>
        <w:rPr>
          <w:rFonts w:ascii="Times New Roman" w:hAnsi="Times New Roman" w:cs="Times New Roman"/>
          <w:b/>
          <w:sz w:val="24"/>
          <w:szCs w:val="24"/>
        </w:rPr>
      </w:pPr>
    </w:p>
    <w:p w:rsidR="003B1316" w:rsidRPr="002B4E25" w:rsidRDefault="003B1316" w:rsidP="005F38E9">
      <w:pPr>
        <w:jc w:val="both"/>
        <w:rPr>
          <w:rFonts w:ascii="Times New Roman" w:hAnsi="Times New Roman" w:cs="Times New Roman"/>
          <w:b/>
          <w:sz w:val="24"/>
          <w:szCs w:val="24"/>
        </w:rPr>
      </w:pPr>
      <w:r w:rsidRPr="002B4E25">
        <w:rPr>
          <w:rFonts w:ascii="Times New Roman" w:hAnsi="Times New Roman" w:cs="Times New Roman"/>
          <w:b/>
          <w:sz w:val="24"/>
          <w:szCs w:val="24"/>
        </w:rPr>
        <w:t xml:space="preserve">2.2. </w:t>
      </w:r>
      <w:r w:rsidR="00972074" w:rsidRPr="002B4E25">
        <w:rPr>
          <w:rFonts w:ascii="Times New Roman" w:hAnsi="Times New Roman" w:cs="Times New Roman"/>
          <w:b/>
          <w:sz w:val="24"/>
          <w:szCs w:val="24"/>
        </w:rPr>
        <w:t>How will you map crime, crashes and enforcement data</w:t>
      </w:r>
      <w:r w:rsidRPr="002B4E25">
        <w:rPr>
          <w:rFonts w:ascii="Times New Roman" w:hAnsi="Times New Roman" w:cs="Times New Roman"/>
          <w:b/>
          <w:sz w:val="24"/>
          <w:szCs w:val="24"/>
        </w:rPr>
        <w:t>?</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2852"/>
        </w:trPr>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3450D7">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3450D7">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Current GIS software</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State of GIS data</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Geocoding accuracy from crime, call for service, and crash systems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Governmental GIS department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Potential GIS partners</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7B291C">
        <w:trPr>
          <w:trHeight w:val="827"/>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 xml:space="preserve">“We have ArcGIS with a good </w:t>
            </w:r>
            <w:proofErr w:type="spellStart"/>
            <w:r w:rsidRPr="0089046E">
              <w:rPr>
                <w:rFonts w:ascii="Times New Roman" w:hAnsi="Times New Roman" w:cs="Times New Roman"/>
                <w:sz w:val="20"/>
                <w:szCs w:val="20"/>
              </w:rPr>
              <w:t>basemap</w:t>
            </w:r>
            <w:proofErr w:type="spellEnd"/>
            <w:r w:rsidRPr="0089046E">
              <w:rPr>
                <w:rFonts w:ascii="Times New Roman" w:hAnsi="Times New Roman" w:cs="Times New Roman"/>
                <w:sz w:val="20"/>
                <w:szCs w:val="20"/>
              </w:rPr>
              <w:t xml:space="preserve"> from the city, but geocoding accuracy is poor because officers are not</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required to choose from valid addresses when entering a crash report.”</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 xml:space="preserve">“Our crime analyst will download </w:t>
            </w:r>
            <w:proofErr w:type="spellStart"/>
            <w:r w:rsidRPr="0089046E">
              <w:rPr>
                <w:rFonts w:ascii="Times New Roman" w:hAnsi="Times New Roman" w:cs="Times New Roman"/>
                <w:sz w:val="20"/>
                <w:szCs w:val="20"/>
              </w:rPr>
              <w:t>CrimeStat</w:t>
            </w:r>
            <w:proofErr w:type="spellEnd"/>
            <w:r w:rsidRPr="0089046E">
              <w:rPr>
                <w:rFonts w:ascii="Times New Roman" w:hAnsi="Times New Roman" w:cs="Times New Roman"/>
                <w:sz w:val="20"/>
                <w:szCs w:val="20"/>
              </w:rPr>
              <w:t xml:space="preserve"> and attend a training course in May on its use.”</w:t>
            </w:r>
          </w:p>
        </w:tc>
      </w:tr>
    </w:tbl>
    <w:p w:rsidR="003B1316" w:rsidRPr="0089046E" w:rsidRDefault="003B1316" w:rsidP="005F38E9">
      <w:pPr>
        <w:jc w:val="both"/>
        <w:rPr>
          <w:rFonts w:ascii="Times New Roman" w:hAnsi="Times New Roman" w:cs="Times New Roman"/>
        </w:rPr>
      </w:pPr>
    </w:p>
    <w:p w:rsidR="003B1316" w:rsidRPr="0089046E" w:rsidRDefault="003B1316" w:rsidP="00851DA3">
      <w:pPr>
        <w:jc w:val="both"/>
        <w:rPr>
          <w:rFonts w:ascii="Times New Roman" w:hAnsi="Times New Roman" w:cs="Times New Roman"/>
        </w:rPr>
      </w:pPr>
      <w:r w:rsidRPr="002B4E25">
        <w:rPr>
          <w:rFonts w:ascii="Times New Roman" w:hAnsi="Times New Roman" w:cs="Times New Roman"/>
          <w:b/>
          <w:sz w:val="24"/>
          <w:szCs w:val="24"/>
        </w:rPr>
        <w:t xml:space="preserve">2.3. What </w:t>
      </w:r>
      <w:r w:rsidR="00972074" w:rsidRPr="002B4E25">
        <w:rPr>
          <w:rFonts w:ascii="Times New Roman" w:hAnsi="Times New Roman" w:cs="Times New Roman"/>
          <w:b/>
          <w:sz w:val="24"/>
          <w:szCs w:val="24"/>
        </w:rPr>
        <w:t xml:space="preserve">additional data </w:t>
      </w:r>
      <w:r w:rsidR="00F90923">
        <w:rPr>
          <w:rFonts w:ascii="Times New Roman" w:hAnsi="Times New Roman" w:cs="Times New Roman"/>
          <w:b/>
          <w:sz w:val="24"/>
          <w:szCs w:val="24"/>
        </w:rPr>
        <w:t>may be</w:t>
      </w:r>
      <w:r w:rsidR="00972074" w:rsidRPr="002B4E25">
        <w:rPr>
          <w:rFonts w:ascii="Times New Roman" w:hAnsi="Times New Roman" w:cs="Times New Roman"/>
          <w:b/>
          <w:sz w:val="24"/>
          <w:szCs w:val="24"/>
        </w:rPr>
        <w:t xml:space="preserve"> need</w:t>
      </w:r>
      <w:r w:rsidR="002B4E25">
        <w:rPr>
          <w:rFonts w:ascii="Times New Roman" w:hAnsi="Times New Roman" w:cs="Times New Roman"/>
          <w:b/>
          <w:sz w:val="24"/>
          <w:szCs w:val="24"/>
        </w:rPr>
        <w:t>ed</w:t>
      </w:r>
      <w:r w:rsidR="00972074" w:rsidRPr="002B4E25">
        <w:rPr>
          <w:rFonts w:ascii="Times New Roman" w:hAnsi="Times New Roman" w:cs="Times New Roman"/>
          <w:b/>
          <w:sz w:val="24"/>
          <w:szCs w:val="24"/>
        </w:rPr>
        <w:t xml:space="preserve"> for actionable analysis</w:t>
      </w:r>
      <w:r w:rsidRPr="002B4E25">
        <w:rPr>
          <w:rFonts w:ascii="Times New Roman" w:hAnsi="Times New Roman" w:cs="Times New Roman"/>
          <w:b/>
          <w:sz w:val="24"/>
          <w:szCs w:val="24"/>
        </w:rPr>
        <w:t>?</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1970"/>
        </w:trPr>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3450D7">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Locations</w:t>
            </w:r>
          </w:p>
          <w:p w:rsidR="00972074" w:rsidRPr="0089046E"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Dates/times</w:t>
            </w:r>
          </w:p>
          <w:p w:rsidR="003B1316" w:rsidRPr="0089046E"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MO</w:t>
            </w:r>
          </w:p>
          <w:p w:rsidR="003B1316" w:rsidRPr="0089046E"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Injuries</w:t>
            </w:r>
          </w:p>
          <w:p w:rsidR="003B1316"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Citations</w:t>
            </w:r>
          </w:p>
          <w:p w:rsidR="00972074"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Arrests</w:t>
            </w:r>
          </w:p>
          <w:p w:rsidR="00972074" w:rsidRPr="0089046E" w:rsidRDefault="00972074"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Directed patrols</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7B291C">
        <w:trPr>
          <w:trHeight w:val="638"/>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“Our detective commander will make contact with the local parole board and start receiving more regular…”</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“Our crime analyst will create a citation database in which interns assigned to the records unit will enter…”</w:t>
            </w:r>
          </w:p>
        </w:tc>
      </w:tr>
    </w:tbl>
    <w:p w:rsidR="003B1316" w:rsidRPr="0089046E" w:rsidRDefault="003B1316" w:rsidP="00937A54">
      <w:pPr>
        <w:jc w:val="center"/>
        <w:rPr>
          <w:rFonts w:ascii="Times New Roman" w:hAnsi="Times New Roman" w:cs="Times New Roman"/>
          <w:b/>
          <w:bCs/>
          <w:sz w:val="28"/>
          <w:szCs w:val="28"/>
        </w:rPr>
      </w:pPr>
      <w:r w:rsidRPr="0089046E">
        <w:rPr>
          <w:rFonts w:ascii="Times New Roman" w:hAnsi="Times New Roman" w:cs="Times New Roman"/>
          <w:b/>
          <w:bCs/>
          <w:sz w:val="28"/>
          <w:szCs w:val="28"/>
        </w:rPr>
        <w:lastRenderedPageBreak/>
        <w:t>3. Data Analysis</w:t>
      </w:r>
    </w:p>
    <w:p w:rsidR="003B1316" w:rsidRPr="0089046E" w:rsidRDefault="003B1316" w:rsidP="00937A54">
      <w:pPr>
        <w:jc w:val="both"/>
        <w:rPr>
          <w:rFonts w:ascii="Times New Roman" w:hAnsi="Times New Roman" w:cs="Times New Roman"/>
        </w:rPr>
      </w:pPr>
    </w:p>
    <w:p w:rsidR="003B1316" w:rsidRPr="002B4E25" w:rsidRDefault="003B1316" w:rsidP="00937A54">
      <w:pPr>
        <w:jc w:val="both"/>
        <w:rPr>
          <w:rFonts w:ascii="Times New Roman" w:hAnsi="Times New Roman" w:cs="Times New Roman"/>
          <w:b/>
          <w:sz w:val="24"/>
          <w:szCs w:val="24"/>
        </w:rPr>
      </w:pPr>
      <w:r w:rsidRPr="002B4E25">
        <w:rPr>
          <w:rFonts w:ascii="Times New Roman" w:hAnsi="Times New Roman" w:cs="Times New Roman"/>
          <w:b/>
          <w:sz w:val="24"/>
          <w:szCs w:val="24"/>
        </w:rPr>
        <w:t xml:space="preserve">3.1. What is your plan for </w:t>
      </w:r>
      <w:r w:rsidR="00972074" w:rsidRPr="002B4E25">
        <w:rPr>
          <w:rFonts w:ascii="Times New Roman" w:hAnsi="Times New Roman" w:cs="Times New Roman"/>
          <w:b/>
          <w:sz w:val="24"/>
          <w:szCs w:val="24"/>
        </w:rPr>
        <w:t xml:space="preserve">producing actionable </w:t>
      </w:r>
      <w:r w:rsidRPr="002B4E25">
        <w:rPr>
          <w:rFonts w:ascii="Times New Roman" w:hAnsi="Times New Roman" w:cs="Times New Roman"/>
          <w:b/>
          <w:sz w:val="24"/>
          <w:szCs w:val="24"/>
        </w:rPr>
        <w:t>analysis</w:t>
      </w:r>
      <w:r w:rsidR="00972074" w:rsidRPr="002B4E25">
        <w:rPr>
          <w:rFonts w:ascii="Times New Roman" w:hAnsi="Times New Roman" w:cs="Times New Roman"/>
          <w:b/>
          <w:sz w:val="24"/>
          <w:szCs w:val="24"/>
        </w:rPr>
        <w:t xml:space="preserve"> to support </w:t>
      </w:r>
      <w:r w:rsidR="006167BE" w:rsidRPr="002B4E25">
        <w:rPr>
          <w:rFonts w:ascii="Times New Roman" w:hAnsi="Times New Roman" w:cs="Times New Roman"/>
          <w:b/>
          <w:sz w:val="24"/>
          <w:szCs w:val="24"/>
        </w:rPr>
        <w:t xml:space="preserve">DDACTS </w:t>
      </w:r>
      <w:r w:rsidR="00972074" w:rsidRPr="002B4E25">
        <w:rPr>
          <w:rFonts w:ascii="Times New Roman" w:hAnsi="Times New Roman" w:cs="Times New Roman"/>
          <w:b/>
          <w:sz w:val="24"/>
          <w:szCs w:val="24"/>
        </w:rPr>
        <w:t>operations</w:t>
      </w:r>
      <w:r w:rsidRPr="002B4E25">
        <w:rPr>
          <w:rFonts w:ascii="Times New Roman" w:hAnsi="Times New Roman" w:cs="Times New Roman"/>
          <w:b/>
          <w:sz w:val="24"/>
          <w:szCs w:val="24"/>
        </w:rPr>
        <w:t>?</w:t>
      </w:r>
      <w:r w:rsidR="00C56B27" w:rsidRPr="002B4E25">
        <w:rPr>
          <w:rFonts w:ascii="Times New Roman" w:hAnsi="Times New Roman" w:cs="Times New Roman"/>
          <w:b/>
          <w:sz w:val="24"/>
          <w:szCs w:val="24"/>
        </w:rPr>
        <w:t xml:space="preserve"> Give examples of valuable analysis. (Focus on what would be helpful, even if you are not yet sure how it would be done.)</w:t>
      </w:r>
    </w:p>
    <w:p w:rsidR="003B1316" w:rsidRPr="002B4E25" w:rsidRDefault="003B1316" w:rsidP="00937A54">
      <w:pPr>
        <w:jc w:val="both"/>
        <w:rPr>
          <w:rFonts w:ascii="Times New Roman" w:hAnsi="Times New Roman" w:cs="Times New Roman"/>
          <w:b/>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5363"/>
        </w:trPr>
        <w:tc>
          <w:tcPr>
            <w:tcW w:w="8208" w:type="dxa"/>
            <w:tcBorders>
              <w:top w:val="nil"/>
              <w:left w:val="nil"/>
              <w:bottom w:val="single" w:sz="4" w:space="0" w:color="auto"/>
              <w:right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left w:val="single" w:sz="4" w:space="0" w:color="auto"/>
              <w:bottom w:val="single" w:sz="4" w:space="0" w:color="auto"/>
              <w:right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Assignment of analysis responsibility</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 xml:space="preserve">Analysis of crime, crashes, </w:t>
            </w:r>
            <w:r w:rsidR="00322F17">
              <w:rPr>
                <w:rFonts w:ascii="Times New Roman" w:hAnsi="Times New Roman" w:cs="Times New Roman"/>
                <w:sz w:val="20"/>
                <w:szCs w:val="20"/>
              </w:rPr>
              <w:t xml:space="preserve">calls for service </w:t>
            </w:r>
            <w:r w:rsidRPr="0089046E">
              <w:rPr>
                <w:rFonts w:ascii="Times New Roman" w:hAnsi="Times New Roman" w:cs="Times New Roman"/>
                <w:sz w:val="20"/>
                <w:szCs w:val="20"/>
              </w:rPr>
              <w:t>and enforcement data</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Actionable products</w:t>
            </w:r>
            <w:r w:rsidR="00322F17">
              <w:rPr>
                <w:rFonts w:ascii="Times New Roman" w:hAnsi="Times New Roman" w:cs="Times New Roman"/>
                <w:sz w:val="20"/>
                <w:szCs w:val="20"/>
              </w:rPr>
              <w:t>, useful on the street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Timeliness of analysis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Consistency of analysis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Specific analytical and mapping techniques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Needed technology and training</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7B291C">
        <w:trPr>
          <w:trHeight w:val="791"/>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“The chief will appoint an officer to serve as a crime analyst until we can find funding for a full-time analyst.”</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“The analyst will identify statistically significant accident hot spots on a quarterly basis.”</w:t>
            </w:r>
          </w:p>
          <w:p w:rsidR="003B1316" w:rsidRPr="0089046E" w:rsidRDefault="003B1316" w:rsidP="00C56B27">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 xml:space="preserve">“Sergeant </w:t>
            </w:r>
            <w:proofErr w:type="spellStart"/>
            <w:r w:rsidRPr="0089046E">
              <w:rPr>
                <w:rFonts w:ascii="Times New Roman" w:hAnsi="Times New Roman" w:cs="Times New Roman"/>
                <w:sz w:val="20"/>
                <w:szCs w:val="20"/>
              </w:rPr>
              <w:t>Platz</w:t>
            </w:r>
            <w:proofErr w:type="spellEnd"/>
            <w:r w:rsidRPr="0089046E">
              <w:rPr>
                <w:rFonts w:ascii="Times New Roman" w:hAnsi="Times New Roman" w:cs="Times New Roman"/>
                <w:sz w:val="20"/>
                <w:szCs w:val="20"/>
              </w:rPr>
              <w:t xml:space="preserve"> will identify grant funding we can use to send our analyst to training.”</w:t>
            </w:r>
          </w:p>
        </w:tc>
      </w:tr>
    </w:tbl>
    <w:p w:rsidR="003B1316" w:rsidRPr="0089046E" w:rsidRDefault="003B1316" w:rsidP="00937A54">
      <w:pPr>
        <w:jc w:val="both"/>
        <w:rPr>
          <w:rFonts w:ascii="Times New Roman" w:hAnsi="Times New Roman" w:cs="Times New Roman"/>
        </w:rPr>
      </w:pPr>
    </w:p>
    <w:p w:rsidR="003B1316" w:rsidRPr="002B4E25" w:rsidRDefault="003B1316" w:rsidP="00864466">
      <w:pPr>
        <w:jc w:val="both"/>
        <w:rPr>
          <w:rFonts w:ascii="Times New Roman" w:hAnsi="Times New Roman" w:cs="Times New Roman"/>
          <w:b/>
          <w:sz w:val="24"/>
          <w:szCs w:val="24"/>
        </w:rPr>
      </w:pPr>
      <w:r w:rsidRPr="002B4E25">
        <w:rPr>
          <w:rFonts w:ascii="Times New Roman" w:hAnsi="Times New Roman" w:cs="Times New Roman"/>
          <w:b/>
          <w:sz w:val="24"/>
          <w:szCs w:val="24"/>
        </w:rPr>
        <w:t xml:space="preserve">3.2. What </w:t>
      </w:r>
      <w:r w:rsidR="00F90923">
        <w:rPr>
          <w:rFonts w:ascii="Times New Roman" w:hAnsi="Times New Roman" w:cs="Times New Roman"/>
          <w:b/>
          <w:sz w:val="24"/>
          <w:szCs w:val="24"/>
        </w:rPr>
        <w:t>sort of analysis products would be helpful</w:t>
      </w:r>
      <w:r w:rsidR="00C56B27" w:rsidRPr="002B4E25">
        <w:rPr>
          <w:rFonts w:ascii="Times New Roman" w:hAnsi="Times New Roman" w:cs="Times New Roman"/>
          <w:b/>
          <w:sz w:val="24"/>
          <w:szCs w:val="24"/>
        </w:rPr>
        <w:t xml:space="preserve"> to support </w:t>
      </w:r>
      <w:r w:rsidR="00F90923">
        <w:rPr>
          <w:rFonts w:ascii="Times New Roman" w:hAnsi="Times New Roman" w:cs="Times New Roman"/>
          <w:b/>
          <w:sz w:val="24"/>
          <w:szCs w:val="24"/>
        </w:rPr>
        <w:t xml:space="preserve">DDACTS </w:t>
      </w:r>
      <w:r w:rsidR="00C56B27" w:rsidRPr="002B4E25">
        <w:rPr>
          <w:rFonts w:ascii="Times New Roman" w:hAnsi="Times New Roman" w:cs="Times New Roman"/>
          <w:b/>
          <w:sz w:val="24"/>
          <w:szCs w:val="24"/>
        </w:rPr>
        <w:t>operations</w:t>
      </w:r>
      <w:r w:rsidRPr="002B4E25">
        <w:rPr>
          <w:rFonts w:ascii="Times New Roman" w:hAnsi="Times New Roman" w:cs="Times New Roman"/>
          <w:b/>
          <w:sz w:val="24"/>
          <w:szCs w:val="24"/>
        </w:rPr>
        <w:t>?</w:t>
      </w:r>
    </w:p>
    <w:p w:rsidR="003B1316" w:rsidRPr="0089046E" w:rsidRDefault="003B1316" w:rsidP="00864466">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5057"/>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Timeliness of reporting</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Consistency of reporting</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Ability of analysis unit to absorb additional responsibilities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Types of material contained in reports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Differences in reporting inside the agency vs. outside the agency</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 xml:space="preserve">How are findings from analysis articulated and </w:t>
            </w:r>
            <w:proofErr w:type="gramStart"/>
            <w:r w:rsidRPr="0089046E">
              <w:rPr>
                <w:rFonts w:ascii="Times New Roman" w:hAnsi="Times New Roman" w:cs="Times New Roman"/>
                <w:sz w:val="20"/>
                <w:szCs w:val="20"/>
              </w:rPr>
              <w:t>shared.</w:t>
            </w:r>
            <w:proofErr w:type="gramEnd"/>
          </w:p>
          <w:p w:rsidR="00322F17" w:rsidRPr="0089046E" w:rsidRDefault="00322F17"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Enforcement analysis/accountability</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2F769A">
        <w:trPr>
          <w:trHeight w:val="890"/>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r>
            <w:r w:rsidR="00C56B27">
              <w:rPr>
                <w:rFonts w:ascii="Times New Roman" w:hAnsi="Times New Roman" w:cs="Times New Roman"/>
                <w:sz w:val="20"/>
                <w:szCs w:val="20"/>
              </w:rPr>
              <w:t>“A report detailing crime and crash analysis will be completed once a week.”</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w:t>
            </w:r>
            <w:r w:rsidR="00C56B27">
              <w:rPr>
                <w:rFonts w:ascii="Times New Roman" w:hAnsi="Times New Roman" w:cs="Times New Roman"/>
                <w:sz w:val="20"/>
                <w:szCs w:val="20"/>
              </w:rPr>
              <w:t>A daily briefing will be emailed to all personnel every day</w:t>
            </w:r>
            <w:r w:rsidRPr="0089046E">
              <w:rPr>
                <w:rFonts w:ascii="Times New Roman" w:hAnsi="Times New Roman" w:cs="Times New Roman"/>
                <w:sz w:val="20"/>
                <w:szCs w:val="20"/>
              </w:rPr>
              <w:t>.”</w:t>
            </w:r>
          </w:p>
          <w:p w:rsidR="003B1316" w:rsidRPr="0089046E" w:rsidRDefault="003B1316" w:rsidP="00C56B27">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w:t>
            </w:r>
            <w:r w:rsidR="00C56B27">
              <w:rPr>
                <w:rFonts w:ascii="Times New Roman" w:hAnsi="Times New Roman" w:cs="Times New Roman"/>
                <w:sz w:val="20"/>
                <w:szCs w:val="20"/>
              </w:rPr>
              <w:t>A summary of enforcement activity will be completed and reviewed once a month</w:t>
            </w:r>
            <w:r w:rsidRPr="0089046E">
              <w:rPr>
                <w:rFonts w:ascii="Times New Roman" w:hAnsi="Times New Roman" w:cs="Times New Roman"/>
                <w:sz w:val="20"/>
                <w:szCs w:val="20"/>
              </w:rPr>
              <w:t>.”</w:t>
            </w:r>
          </w:p>
        </w:tc>
      </w:tr>
    </w:tbl>
    <w:p w:rsidR="003B1316" w:rsidRPr="0089046E" w:rsidRDefault="002B4E25" w:rsidP="0086446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4. </w:t>
      </w:r>
      <w:r w:rsidR="003B1316" w:rsidRPr="0089046E">
        <w:rPr>
          <w:rFonts w:ascii="Times New Roman" w:hAnsi="Times New Roman" w:cs="Times New Roman"/>
          <w:b/>
          <w:bCs/>
          <w:sz w:val="28"/>
          <w:szCs w:val="28"/>
        </w:rPr>
        <w:t>Strategic Operations</w:t>
      </w:r>
    </w:p>
    <w:p w:rsidR="003B1316" w:rsidRPr="0089046E" w:rsidRDefault="003B1316" w:rsidP="00864466">
      <w:pPr>
        <w:jc w:val="both"/>
        <w:rPr>
          <w:rFonts w:ascii="Times New Roman" w:hAnsi="Times New Roman" w:cs="Times New Roman"/>
        </w:rPr>
      </w:pPr>
    </w:p>
    <w:p w:rsidR="003B1316" w:rsidRDefault="003B1316" w:rsidP="00864466">
      <w:pPr>
        <w:jc w:val="both"/>
        <w:rPr>
          <w:rFonts w:ascii="Times New Roman" w:hAnsi="Times New Roman" w:cs="Times New Roman"/>
          <w:b/>
          <w:sz w:val="24"/>
          <w:szCs w:val="24"/>
        </w:rPr>
      </w:pPr>
      <w:r w:rsidRPr="002B4E25">
        <w:rPr>
          <w:rFonts w:ascii="Times New Roman" w:hAnsi="Times New Roman" w:cs="Times New Roman"/>
          <w:b/>
          <w:sz w:val="24"/>
          <w:szCs w:val="24"/>
        </w:rPr>
        <w:t xml:space="preserve">4.1. What </w:t>
      </w:r>
      <w:r w:rsidR="00C56B27" w:rsidRPr="002B4E25">
        <w:rPr>
          <w:rFonts w:ascii="Times New Roman" w:hAnsi="Times New Roman" w:cs="Times New Roman"/>
          <w:b/>
          <w:sz w:val="24"/>
          <w:szCs w:val="24"/>
        </w:rPr>
        <w:t xml:space="preserve">DDACTS-specific </w:t>
      </w:r>
      <w:r w:rsidRPr="002B4E25">
        <w:rPr>
          <w:rFonts w:ascii="Times New Roman" w:hAnsi="Times New Roman" w:cs="Times New Roman"/>
          <w:b/>
          <w:sz w:val="24"/>
          <w:szCs w:val="24"/>
        </w:rPr>
        <w:t xml:space="preserve">strategies and tactics will you use to </w:t>
      </w:r>
      <w:r w:rsidR="00C56B27" w:rsidRPr="002B4E25">
        <w:rPr>
          <w:rFonts w:ascii="Times New Roman" w:hAnsi="Times New Roman" w:cs="Times New Roman"/>
          <w:b/>
          <w:sz w:val="24"/>
          <w:szCs w:val="24"/>
        </w:rPr>
        <w:t>address your critical issue</w:t>
      </w:r>
      <w:r w:rsidR="00EF4AF8" w:rsidRPr="002B4E25">
        <w:rPr>
          <w:rFonts w:ascii="Times New Roman" w:hAnsi="Times New Roman" w:cs="Times New Roman"/>
          <w:b/>
          <w:sz w:val="24"/>
          <w:szCs w:val="24"/>
        </w:rPr>
        <w:t>(s)</w:t>
      </w:r>
      <w:r w:rsidRPr="002B4E25">
        <w:rPr>
          <w:rFonts w:ascii="Times New Roman" w:hAnsi="Times New Roman" w:cs="Times New Roman"/>
          <w:b/>
          <w:sz w:val="24"/>
          <w:szCs w:val="24"/>
        </w:rPr>
        <w:t>?</w:t>
      </w:r>
      <w:r w:rsidR="00F90923">
        <w:rPr>
          <w:rFonts w:ascii="Times New Roman" w:hAnsi="Times New Roman" w:cs="Times New Roman"/>
          <w:b/>
          <w:sz w:val="24"/>
          <w:szCs w:val="24"/>
        </w:rPr>
        <w:t xml:space="preserve"> How will you deploy your available resources?</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3680"/>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F6475F" w:rsidRDefault="00F6475F" w:rsidP="00696AD6">
            <w:pPr>
              <w:rPr>
                <w:rFonts w:ascii="Times New Roman" w:hAnsi="Times New Roman" w:cs="Times New Roman"/>
                <w:b/>
                <w:bCs/>
                <w:sz w:val="20"/>
                <w:szCs w:val="20"/>
              </w:rPr>
            </w:pPr>
          </w:p>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2A6B7C"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H</w:t>
            </w:r>
            <w:r w:rsidR="003B1316" w:rsidRPr="0089046E">
              <w:rPr>
                <w:rFonts w:ascii="Times New Roman" w:hAnsi="Times New Roman" w:cs="Times New Roman"/>
                <w:sz w:val="20"/>
                <w:szCs w:val="20"/>
              </w:rPr>
              <w:t>igh</w:t>
            </w:r>
            <w:r w:rsidR="00C56B27">
              <w:rPr>
                <w:rFonts w:ascii="Times New Roman" w:hAnsi="Times New Roman" w:cs="Times New Roman"/>
                <w:sz w:val="20"/>
                <w:szCs w:val="20"/>
              </w:rPr>
              <w:t>ly</w:t>
            </w:r>
            <w:r w:rsidR="003B1316" w:rsidRPr="0089046E">
              <w:rPr>
                <w:rFonts w:ascii="Times New Roman" w:hAnsi="Times New Roman" w:cs="Times New Roman"/>
                <w:sz w:val="20"/>
                <w:szCs w:val="20"/>
              </w:rPr>
              <w:t>-visib</w:t>
            </w:r>
            <w:r w:rsidR="00C56B27">
              <w:rPr>
                <w:rFonts w:ascii="Times New Roman" w:hAnsi="Times New Roman" w:cs="Times New Roman"/>
                <w:sz w:val="20"/>
                <w:szCs w:val="20"/>
              </w:rPr>
              <w:t>le</w:t>
            </w:r>
            <w:r w:rsidR="003B1316" w:rsidRPr="0089046E">
              <w:rPr>
                <w:rFonts w:ascii="Times New Roman" w:hAnsi="Times New Roman" w:cs="Times New Roman"/>
                <w:sz w:val="20"/>
                <w:szCs w:val="20"/>
              </w:rPr>
              <w:t xml:space="preserve"> enforcement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Non-traditional enforcement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Crime prevention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Problem-oriented policing</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Available manpower, supplies, and equipment</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Ways to obtain needed resources</w:t>
            </w:r>
          </w:p>
          <w:p w:rsidR="00322F17" w:rsidRDefault="00322F17"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Role of supervisors</w:t>
            </w:r>
          </w:p>
          <w:p w:rsidR="00322F17" w:rsidRPr="0089046E" w:rsidRDefault="00322F17"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Role of analysis</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2F769A">
        <w:trPr>
          <w:trHeight w:val="1070"/>
        </w:trPr>
        <w:tc>
          <w:tcPr>
            <w:tcW w:w="11016" w:type="dxa"/>
            <w:gridSpan w:val="2"/>
            <w:tcBorders>
              <w:top w:val="single" w:sz="4" w:space="0" w:color="auto"/>
              <w:left w:val="single" w:sz="4" w:space="0" w:color="auto"/>
              <w:bottom w:val="single" w:sz="4" w:space="0" w:color="auto"/>
            </w:tcBorders>
            <w:shd w:val="pct20" w:color="auto" w:fill="auto"/>
          </w:tcPr>
          <w:p w:rsidR="003B1316" w:rsidRDefault="003B1316" w:rsidP="00C56B27">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w:t>
            </w:r>
            <w:r w:rsidR="00C56B27">
              <w:rPr>
                <w:rFonts w:ascii="Times New Roman" w:hAnsi="Times New Roman" w:cs="Times New Roman"/>
                <w:sz w:val="20"/>
                <w:szCs w:val="20"/>
              </w:rPr>
              <w:t>Every patrol officer will have one crime and one crash directed patrol per shift.”</w:t>
            </w:r>
          </w:p>
          <w:p w:rsidR="00C56B27" w:rsidRDefault="00C56B27" w:rsidP="00F6475F">
            <w:pPr>
              <w:ind w:left="1440"/>
              <w:jc w:val="both"/>
              <w:rPr>
                <w:rFonts w:ascii="Times New Roman" w:hAnsi="Times New Roman" w:cs="Times New Roman"/>
                <w:sz w:val="20"/>
                <w:szCs w:val="20"/>
              </w:rPr>
            </w:pPr>
            <w:r>
              <w:rPr>
                <w:rFonts w:ascii="Times New Roman" w:hAnsi="Times New Roman" w:cs="Times New Roman"/>
                <w:sz w:val="20"/>
                <w:szCs w:val="20"/>
              </w:rPr>
              <w:t>“Officers will be deployed at specific times and locations to be highly visible in target areas.”</w:t>
            </w:r>
          </w:p>
          <w:p w:rsidR="00B36CBF" w:rsidRDefault="00B36CBF" w:rsidP="00F6475F">
            <w:pPr>
              <w:ind w:left="1440"/>
              <w:jc w:val="both"/>
              <w:rPr>
                <w:rFonts w:ascii="Times New Roman" w:hAnsi="Times New Roman" w:cs="Times New Roman"/>
                <w:sz w:val="20"/>
                <w:szCs w:val="20"/>
              </w:rPr>
            </w:pPr>
            <w:r>
              <w:rPr>
                <w:rFonts w:ascii="Times New Roman" w:hAnsi="Times New Roman" w:cs="Times New Roman"/>
                <w:sz w:val="20"/>
                <w:szCs w:val="20"/>
              </w:rPr>
              <w:t>“LPRs and other tools will be used in a strategic manner to address specific issues.”</w:t>
            </w:r>
          </w:p>
          <w:p w:rsidR="00C56B27" w:rsidRPr="0089046E" w:rsidRDefault="00C56B27" w:rsidP="00C56B27">
            <w:pPr>
              <w:jc w:val="both"/>
              <w:rPr>
                <w:rFonts w:ascii="Times New Roman" w:hAnsi="Times New Roman" w:cs="Times New Roman"/>
                <w:sz w:val="20"/>
                <w:szCs w:val="20"/>
              </w:rPr>
            </w:pPr>
          </w:p>
        </w:tc>
      </w:tr>
    </w:tbl>
    <w:p w:rsidR="003B1316" w:rsidRPr="0089046E" w:rsidRDefault="003B1316" w:rsidP="00864466">
      <w:pPr>
        <w:jc w:val="both"/>
        <w:rPr>
          <w:rFonts w:ascii="Times New Roman" w:hAnsi="Times New Roman" w:cs="Times New Roman"/>
        </w:rPr>
      </w:pPr>
    </w:p>
    <w:p w:rsidR="003B1316" w:rsidRPr="002B4E25" w:rsidRDefault="003B1316" w:rsidP="00864466">
      <w:pPr>
        <w:jc w:val="both"/>
        <w:rPr>
          <w:rFonts w:ascii="Times New Roman" w:hAnsi="Times New Roman" w:cs="Times New Roman"/>
          <w:b/>
          <w:sz w:val="24"/>
          <w:szCs w:val="24"/>
        </w:rPr>
      </w:pPr>
      <w:r w:rsidRPr="002B4E25">
        <w:rPr>
          <w:rFonts w:ascii="Times New Roman" w:hAnsi="Times New Roman" w:cs="Times New Roman"/>
          <w:b/>
          <w:sz w:val="24"/>
          <w:szCs w:val="24"/>
        </w:rPr>
        <w:t>4.2. How will you integrate these strategies and tactics into an operational plan?</w:t>
      </w:r>
    </w:p>
    <w:p w:rsidR="003B1316" w:rsidRPr="0089046E" w:rsidRDefault="003B1316" w:rsidP="00864466">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2852"/>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Developing a “real” action plan within your agency</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Who should be included in development of plan</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How will various units/divisions communicate &amp; work toward common goals</w:t>
            </w:r>
          </w:p>
          <w:p w:rsidR="00322F17" w:rsidRPr="0089046E" w:rsidRDefault="00322F17"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Consider conflicting priorities</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89046E">
        <w:trPr>
          <w:trHeight w:val="827"/>
        </w:trPr>
        <w:tc>
          <w:tcPr>
            <w:tcW w:w="11016" w:type="dxa"/>
            <w:gridSpan w:val="2"/>
            <w:tcBorders>
              <w:top w:val="nil"/>
              <w:left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w:t>
            </w:r>
            <w:r w:rsidR="00B36CBF">
              <w:rPr>
                <w:rFonts w:ascii="Times New Roman" w:hAnsi="Times New Roman" w:cs="Times New Roman"/>
                <w:sz w:val="20"/>
                <w:szCs w:val="20"/>
              </w:rPr>
              <w:t>Lieutenants will be expected to have zone/district/beat plans.”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r>
            <w:r w:rsidR="00B36CBF">
              <w:rPr>
                <w:rFonts w:ascii="Times New Roman" w:hAnsi="Times New Roman" w:cs="Times New Roman"/>
                <w:sz w:val="20"/>
                <w:szCs w:val="20"/>
              </w:rPr>
              <w:t>“All operations will be supported by data and analysis.”</w:t>
            </w:r>
          </w:p>
          <w:p w:rsidR="003B1316" w:rsidRDefault="003B1316" w:rsidP="00B36CBF">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w:t>
            </w:r>
            <w:r w:rsidR="00B36CBF">
              <w:rPr>
                <w:rFonts w:ascii="Times New Roman" w:hAnsi="Times New Roman" w:cs="Times New Roman"/>
                <w:sz w:val="20"/>
                <w:szCs w:val="20"/>
              </w:rPr>
              <w:t>Patrol will work directly with traffic and detectives on current issues</w:t>
            </w:r>
            <w:r w:rsidRPr="0089046E">
              <w:rPr>
                <w:rFonts w:ascii="Times New Roman" w:hAnsi="Times New Roman" w:cs="Times New Roman"/>
                <w:sz w:val="20"/>
                <w:szCs w:val="20"/>
              </w:rPr>
              <w:t>.”</w:t>
            </w:r>
          </w:p>
          <w:p w:rsidR="00322F17" w:rsidRPr="0089046E" w:rsidRDefault="00322F17" w:rsidP="00B36CBF">
            <w:pPr>
              <w:jc w:val="both"/>
              <w:rPr>
                <w:rFonts w:ascii="Times New Roman" w:hAnsi="Times New Roman" w:cs="Times New Roman"/>
                <w:sz w:val="20"/>
                <w:szCs w:val="20"/>
              </w:rPr>
            </w:pPr>
            <w:r>
              <w:rPr>
                <w:rFonts w:ascii="Times New Roman" w:hAnsi="Times New Roman" w:cs="Times New Roman"/>
                <w:sz w:val="20"/>
                <w:szCs w:val="20"/>
              </w:rPr>
              <w:t xml:space="preserve">                              “Results will be evaluated in Compstat”</w:t>
            </w:r>
          </w:p>
        </w:tc>
      </w:tr>
    </w:tbl>
    <w:p w:rsidR="003B1316" w:rsidRPr="0089046E" w:rsidRDefault="003B1316" w:rsidP="00864466">
      <w:pPr>
        <w:jc w:val="both"/>
        <w:rPr>
          <w:rFonts w:ascii="Times New Roman" w:hAnsi="Times New Roman" w:cs="Times New Roman"/>
        </w:rPr>
      </w:pPr>
    </w:p>
    <w:p w:rsidR="003B1316" w:rsidRPr="0089046E" w:rsidRDefault="003B1316" w:rsidP="00864466">
      <w:pPr>
        <w:jc w:val="both"/>
        <w:rPr>
          <w:rFonts w:ascii="Times New Roman" w:hAnsi="Times New Roman" w:cs="Times New Roman"/>
        </w:rPr>
      </w:pPr>
      <w:r w:rsidRPr="002B4E25">
        <w:rPr>
          <w:rFonts w:ascii="Times New Roman" w:hAnsi="Times New Roman" w:cs="Times New Roman"/>
          <w:b/>
          <w:sz w:val="24"/>
          <w:szCs w:val="24"/>
        </w:rPr>
        <w:t>4.3. How will you ensure implementation of this operational plan?</w:t>
      </w:r>
      <w:r w:rsidR="00F90923">
        <w:rPr>
          <w:rFonts w:ascii="Times New Roman" w:hAnsi="Times New Roman" w:cs="Times New Roman"/>
          <w:b/>
          <w:sz w:val="24"/>
          <w:szCs w:val="24"/>
        </w:rPr>
        <w:t xml:space="preserve"> How will supervisors ensure DDACTS implementation?</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2510"/>
        </w:trPr>
        <w:tc>
          <w:tcPr>
            <w:tcW w:w="8208" w:type="dxa"/>
            <w:tcBorders>
              <w:left w:val="nil"/>
              <w:bottom w:val="single" w:sz="4" w:space="0" w:color="auto"/>
            </w:tcBorders>
          </w:tcPr>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Integration of plan into existing agency polices and models</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Working around emergencies and calls for service</w:t>
            </w:r>
          </w:p>
          <w:p w:rsidR="00322F17" w:rsidRPr="0089046E" w:rsidRDefault="00322F17"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Buy-in through all ranks</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2F769A">
        <w:trPr>
          <w:trHeight w:val="548"/>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w:t>
            </w:r>
            <w:r w:rsidR="00B36CBF">
              <w:rPr>
                <w:rFonts w:ascii="Times New Roman" w:hAnsi="Times New Roman" w:cs="Times New Roman"/>
                <w:sz w:val="20"/>
                <w:szCs w:val="20"/>
              </w:rPr>
              <w:t>DDACTS implementation will be a regular item of review at Compstat.</w:t>
            </w:r>
            <w:r w:rsidRPr="0089046E">
              <w:rPr>
                <w:rFonts w:ascii="Times New Roman" w:hAnsi="Times New Roman" w:cs="Times New Roman"/>
                <w:sz w:val="20"/>
                <w:szCs w:val="20"/>
              </w:rPr>
              <w:t>”</w:t>
            </w:r>
          </w:p>
          <w:p w:rsidR="003B1316" w:rsidRPr="0089046E" w:rsidRDefault="003B1316" w:rsidP="00B36CBF">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w:t>
            </w:r>
            <w:r w:rsidR="00B36CBF">
              <w:rPr>
                <w:rFonts w:ascii="Times New Roman" w:hAnsi="Times New Roman" w:cs="Times New Roman"/>
                <w:sz w:val="20"/>
                <w:szCs w:val="20"/>
              </w:rPr>
              <w:t>Progress toward stated goals will be monitored regularly.”</w:t>
            </w:r>
          </w:p>
        </w:tc>
      </w:tr>
    </w:tbl>
    <w:p w:rsidR="003B1316" w:rsidRPr="0089046E" w:rsidRDefault="003B1316" w:rsidP="00FF1EA8">
      <w:pPr>
        <w:jc w:val="center"/>
        <w:rPr>
          <w:rFonts w:ascii="Times New Roman" w:hAnsi="Times New Roman" w:cs="Times New Roman"/>
          <w:b/>
          <w:bCs/>
          <w:sz w:val="28"/>
          <w:szCs w:val="28"/>
        </w:rPr>
      </w:pPr>
      <w:r w:rsidRPr="0089046E">
        <w:rPr>
          <w:rFonts w:ascii="Times New Roman" w:hAnsi="Times New Roman" w:cs="Times New Roman"/>
          <w:b/>
          <w:bCs/>
          <w:sz w:val="28"/>
          <w:szCs w:val="28"/>
        </w:rPr>
        <w:lastRenderedPageBreak/>
        <w:t>5. Information Sharing and Outreach</w:t>
      </w:r>
    </w:p>
    <w:p w:rsidR="003B1316" w:rsidRPr="0089046E" w:rsidRDefault="003B1316" w:rsidP="00FF1EA8">
      <w:pPr>
        <w:jc w:val="both"/>
        <w:rPr>
          <w:rFonts w:ascii="Times New Roman" w:hAnsi="Times New Roman" w:cs="Times New Roman"/>
        </w:rPr>
      </w:pPr>
    </w:p>
    <w:p w:rsidR="003B1316" w:rsidRDefault="003B1316" w:rsidP="00FF1EA8">
      <w:pPr>
        <w:jc w:val="both"/>
        <w:rPr>
          <w:rFonts w:ascii="Times New Roman" w:hAnsi="Times New Roman" w:cs="Times New Roman"/>
          <w:b/>
          <w:sz w:val="24"/>
          <w:szCs w:val="24"/>
        </w:rPr>
      </w:pPr>
      <w:r w:rsidRPr="002B4E25">
        <w:rPr>
          <w:rFonts w:ascii="Times New Roman" w:hAnsi="Times New Roman" w:cs="Times New Roman"/>
          <w:b/>
          <w:sz w:val="24"/>
          <w:szCs w:val="24"/>
        </w:rPr>
        <w:t xml:space="preserve">5.1. </w:t>
      </w:r>
      <w:r w:rsidR="00B36CBF" w:rsidRPr="002B4E25">
        <w:rPr>
          <w:rFonts w:ascii="Times New Roman" w:hAnsi="Times New Roman" w:cs="Times New Roman"/>
          <w:b/>
          <w:sz w:val="24"/>
          <w:szCs w:val="24"/>
        </w:rPr>
        <w:t>What information will you share and with whom</w:t>
      </w:r>
      <w:r w:rsidRPr="002B4E25">
        <w:rPr>
          <w:rFonts w:ascii="Times New Roman" w:hAnsi="Times New Roman" w:cs="Times New Roman"/>
          <w:b/>
          <w:sz w:val="24"/>
          <w:szCs w:val="24"/>
        </w:rPr>
        <w:t>?</w:t>
      </w:r>
      <w:r w:rsidR="00F90923">
        <w:rPr>
          <w:rFonts w:ascii="Times New Roman" w:hAnsi="Times New Roman" w:cs="Times New Roman"/>
          <w:b/>
          <w:sz w:val="24"/>
          <w:szCs w:val="24"/>
        </w:rPr>
        <w:t xml:space="preserve"> How will you disseminate the information? Who will drive the process and what will be the specific roles and responsibilities of various personnel?</w:t>
      </w:r>
    </w:p>
    <w:p w:rsidR="00F90923" w:rsidRPr="002B4E25" w:rsidRDefault="00F90923" w:rsidP="00FF1EA8">
      <w:pPr>
        <w:jc w:val="both"/>
        <w:rPr>
          <w:rFonts w:ascii="Times New Roman" w:hAnsi="Times New Roman" w:cs="Times New Roman"/>
          <w:b/>
          <w:sz w:val="24"/>
          <w:szCs w:val="24"/>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5543"/>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Regularity of dissemination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Format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Means of dissemination</w:t>
            </w:r>
          </w:p>
          <w:p w:rsidR="003B1316"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Speaking to stakeholders’ priorities</w:t>
            </w:r>
          </w:p>
          <w:p w:rsidR="00322F17" w:rsidRPr="0089046E" w:rsidRDefault="00322F17" w:rsidP="00CC31D6">
            <w:pPr>
              <w:pStyle w:val="ListParagraph"/>
              <w:numPr>
                <w:ilvl w:val="0"/>
                <w:numId w:val="1"/>
              </w:numPr>
              <w:ind w:left="432"/>
              <w:rPr>
                <w:rFonts w:ascii="Times New Roman" w:hAnsi="Times New Roman" w:cs="Times New Roman"/>
                <w:sz w:val="20"/>
                <w:szCs w:val="20"/>
              </w:rPr>
            </w:pPr>
            <w:r>
              <w:rPr>
                <w:rFonts w:ascii="Times New Roman" w:hAnsi="Times New Roman" w:cs="Times New Roman"/>
                <w:sz w:val="20"/>
                <w:szCs w:val="20"/>
              </w:rPr>
              <w:t>Assigned personnel</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2F769A">
        <w:trPr>
          <w:trHeight w:val="791"/>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“Regular meetings will be held among internal and external stakeholders.”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“The analyst will provide reports to external stakeholders that are meaningful and of substance. ”</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“Partners and stakeholders will have access to a secure intranet to share information.”</w:t>
            </w:r>
          </w:p>
        </w:tc>
      </w:tr>
    </w:tbl>
    <w:p w:rsidR="003B1316" w:rsidRPr="0089046E" w:rsidRDefault="003B1316" w:rsidP="00FF1EA8">
      <w:pPr>
        <w:jc w:val="both"/>
        <w:rPr>
          <w:rFonts w:ascii="Times New Roman" w:hAnsi="Times New Roman" w:cs="Times New Roman"/>
        </w:rPr>
      </w:pPr>
    </w:p>
    <w:p w:rsidR="003B1316" w:rsidRPr="002B4E25" w:rsidRDefault="003B1316" w:rsidP="00FF1EA8">
      <w:pPr>
        <w:jc w:val="both"/>
        <w:rPr>
          <w:rFonts w:ascii="Times New Roman" w:hAnsi="Times New Roman" w:cs="Times New Roman"/>
          <w:b/>
          <w:sz w:val="24"/>
          <w:szCs w:val="24"/>
        </w:rPr>
      </w:pPr>
      <w:r w:rsidRPr="002B4E25">
        <w:rPr>
          <w:rFonts w:ascii="Times New Roman" w:hAnsi="Times New Roman" w:cs="Times New Roman"/>
          <w:b/>
          <w:sz w:val="24"/>
          <w:szCs w:val="24"/>
        </w:rPr>
        <w:t xml:space="preserve">5.2. How will you communicate your </w:t>
      </w:r>
      <w:r w:rsidR="00187DE5">
        <w:rPr>
          <w:rFonts w:ascii="Times New Roman" w:hAnsi="Times New Roman" w:cs="Times New Roman"/>
          <w:b/>
          <w:sz w:val="24"/>
          <w:szCs w:val="24"/>
        </w:rPr>
        <w:t>efforts, successes, results, etc.</w:t>
      </w:r>
      <w:r w:rsidRPr="002B4E25">
        <w:rPr>
          <w:rFonts w:ascii="Times New Roman" w:hAnsi="Times New Roman" w:cs="Times New Roman"/>
          <w:b/>
          <w:sz w:val="24"/>
          <w:szCs w:val="24"/>
        </w:rPr>
        <w:t xml:space="preserve"> to the public?</w:t>
      </w:r>
    </w:p>
    <w:p w:rsidR="003B1316" w:rsidRPr="0089046E" w:rsidRDefault="003B1316" w:rsidP="00FF1EA8">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4877"/>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Who will have this responsibility</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Timeliness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Audiences and access to varied audiences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Spokespeople outside of department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Support from department to partners</w:t>
            </w:r>
          </w:p>
        </w:tc>
      </w:tr>
      <w:tr w:rsidR="003B1316" w:rsidRPr="0089046E" w:rsidTr="002F769A">
        <w:trPr>
          <w:trHeight w:val="791"/>
        </w:trPr>
        <w:tc>
          <w:tcPr>
            <w:tcW w:w="11016" w:type="dxa"/>
            <w:gridSpan w:val="2"/>
            <w:tcBorders>
              <w:top w:val="single" w:sz="4" w:space="0" w:color="auto"/>
              <w:left w:val="single" w:sz="4" w:space="0" w:color="auto"/>
              <w:bottom w:val="single" w:sz="4" w:space="0" w:color="auto"/>
            </w:tcBorders>
            <w:shd w:val="pct20" w:color="auto" w:fill="auto"/>
          </w:tcPr>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t>“There will be an established schedule for information dissemination and progress reports.”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“The public will be made aware of high crash locations.”</w:t>
            </w:r>
          </w:p>
          <w:p w:rsidR="003B1316" w:rsidRPr="0089046E" w:rsidRDefault="003B1316" w:rsidP="00CC31D6">
            <w:pPr>
              <w:jc w:val="both"/>
              <w:rPr>
                <w:rFonts w:ascii="Times New Roman" w:hAnsi="Times New Roman" w:cs="Times New Roman"/>
                <w:sz w:val="20"/>
                <w:szCs w:val="20"/>
              </w:rPr>
            </w:pPr>
            <w:r w:rsidRPr="0089046E">
              <w:rPr>
                <w:rFonts w:ascii="Times New Roman" w:hAnsi="Times New Roman" w:cs="Times New Roman"/>
                <w:sz w:val="20"/>
                <w:szCs w:val="20"/>
              </w:rPr>
              <w:tab/>
            </w:r>
            <w:r w:rsidRPr="0089046E">
              <w:rPr>
                <w:rFonts w:ascii="Times New Roman" w:hAnsi="Times New Roman" w:cs="Times New Roman"/>
                <w:sz w:val="20"/>
                <w:szCs w:val="20"/>
              </w:rPr>
              <w:tab/>
              <w:t>“The department will seek to utilize non-traditional, social media means of communication.”</w:t>
            </w:r>
          </w:p>
        </w:tc>
      </w:tr>
    </w:tbl>
    <w:p w:rsidR="003B1316" w:rsidRPr="0089046E" w:rsidRDefault="003B1316" w:rsidP="00FF1EA8">
      <w:pPr>
        <w:jc w:val="center"/>
        <w:rPr>
          <w:rFonts w:ascii="Times New Roman" w:hAnsi="Times New Roman" w:cs="Times New Roman"/>
          <w:b/>
          <w:bCs/>
          <w:sz w:val="28"/>
          <w:szCs w:val="28"/>
        </w:rPr>
      </w:pPr>
      <w:r w:rsidRPr="0089046E">
        <w:rPr>
          <w:rFonts w:ascii="Times New Roman" w:hAnsi="Times New Roman" w:cs="Times New Roman"/>
          <w:b/>
          <w:bCs/>
          <w:sz w:val="28"/>
          <w:szCs w:val="28"/>
        </w:rPr>
        <w:lastRenderedPageBreak/>
        <w:t>6. Monitoring, Evaluation, and Adjustment</w:t>
      </w:r>
    </w:p>
    <w:p w:rsidR="003B1316" w:rsidRPr="0089046E" w:rsidRDefault="003B1316" w:rsidP="00FF1EA8">
      <w:pPr>
        <w:jc w:val="both"/>
        <w:rPr>
          <w:rFonts w:ascii="Times New Roman" w:hAnsi="Times New Roman" w:cs="Times New Roman"/>
        </w:rPr>
      </w:pPr>
    </w:p>
    <w:p w:rsidR="003B1316" w:rsidRPr="002B4E25" w:rsidRDefault="003B1316" w:rsidP="00FF1EA8">
      <w:pPr>
        <w:jc w:val="both"/>
        <w:rPr>
          <w:rFonts w:ascii="Times New Roman" w:hAnsi="Times New Roman" w:cs="Times New Roman"/>
          <w:b/>
          <w:sz w:val="24"/>
          <w:szCs w:val="24"/>
        </w:rPr>
      </w:pPr>
      <w:r w:rsidRPr="002B4E25">
        <w:rPr>
          <w:rFonts w:ascii="Times New Roman" w:hAnsi="Times New Roman" w:cs="Times New Roman"/>
          <w:b/>
        </w:rPr>
        <w:t>6.1. How will you monitor</w:t>
      </w:r>
      <w:r w:rsidR="00B36CBF" w:rsidRPr="002B4E25">
        <w:rPr>
          <w:rFonts w:ascii="Times New Roman" w:hAnsi="Times New Roman" w:cs="Times New Roman"/>
          <w:b/>
        </w:rPr>
        <w:t>, evaluate and adjust strategic operations</w:t>
      </w:r>
      <w:r w:rsidRPr="002B4E25">
        <w:rPr>
          <w:rFonts w:ascii="Times New Roman" w:hAnsi="Times New Roman" w:cs="Times New Roman"/>
          <w:b/>
        </w:rPr>
        <w:t>?</w:t>
      </w:r>
      <w:r w:rsidR="00F90923">
        <w:rPr>
          <w:rFonts w:ascii="Times New Roman" w:hAnsi="Times New Roman" w:cs="Times New Roman"/>
          <w:b/>
        </w:rPr>
        <w:t xml:space="preserve"> How will you be sure that enforcement efforts are targeted at hot spot locations?</w:t>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5750"/>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Data to regularly monitor and use in evaluation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Evaluation procedures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Evaluation criteria</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Responding to evaluation data</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Use of analysis in evaluation</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Consideration of other jurisdictional changes</w:t>
            </w:r>
          </w:p>
          <w:p w:rsidR="003B1316" w:rsidRPr="0089046E" w:rsidRDefault="003B1316" w:rsidP="00CC31D6">
            <w:pPr>
              <w:pStyle w:val="ListParagraph"/>
              <w:ind w:left="432"/>
              <w:rPr>
                <w:rFonts w:ascii="Times New Roman" w:hAnsi="Times New Roman" w:cs="Times New Roman"/>
                <w:sz w:val="20"/>
                <w:szCs w:val="20"/>
              </w:rPr>
            </w:pP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2F769A">
        <w:trPr>
          <w:trHeight w:val="791"/>
        </w:trPr>
        <w:tc>
          <w:tcPr>
            <w:tcW w:w="11016" w:type="dxa"/>
            <w:gridSpan w:val="2"/>
            <w:tcBorders>
              <w:top w:val="single" w:sz="4" w:space="0" w:color="auto"/>
              <w:left w:val="single" w:sz="4" w:space="0" w:color="auto"/>
              <w:bottom w:val="single" w:sz="4" w:space="0" w:color="auto"/>
            </w:tcBorders>
            <w:shd w:val="pct20" w:color="auto" w:fill="auto"/>
          </w:tcPr>
          <w:p w:rsidR="003B1316" w:rsidRPr="00AF4DF0" w:rsidRDefault="003B1316" w:rsidP="00AF4DF0">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r>
            <w:r w:rsidRPr="00AF4DF0">
              <w:rPr>
                <w:rFonts w:ascii="Times New Roman" w:hAnsi="Times New Roman" w:cs="Times New Roman"/>
                <w:sz w:val="20"/>
                <w:szCs w:val="20"/>
              </w:rPr>
              <w:t xml:space="preserve">“We will review our DDACTS program at our weekly </w:t>
            </w:r>
            <w:proofErr w:type="spellStart"/>
            <w:r w:rsidRPr="00AF4DF0">
              <w:rPr>
                <w:rFonts w:ascii="Times New Roman" w:hAnsi="Times New Roman" w:cs="Times New Roman"/>
                <w:sz w:val="20"/>
                <w:szCs w:val="20"/>
              </w:rPr>
              <w:t>CompStat</w:t>
            </w:r>
            <w:proofErr w:type="spellEnd"/>
            <w:r w:rsidRPr="00AF4DF0">
              <w:rPr>
                <w:rFonts w:ascii="Times New Roman" w:hAnsi="Times New Roman" w:cs="Times New Roman"/>
                <w:sz w:val="20"/>
                <w:szCs w:val="20"/>
              </w:rPr>
              <w:t xml:space="preserve"> meetings.”</w:t>
            </w:r>
          </w:p>
          <w:p w:rsidR="003B1316" w:rsidRPr="00AF4DF0" w:rsidRDefault="003B1316" w:rsidP="00AF4DF0">
            <w:pPr>
              <w:jc w:val="both"/>
              <w:rPr>
                <w:rFonts w:ascii="Times New Roman" w:hAnsi="Times New Roman" w:cs="Times New Roman"/>
                <w:sz w:val="20"/>
                <w:szCs w:val="20"/>
              </w:rPr>
            </w:pPr>
            <w:r w:rsidRPr="00AF4DF0">
              <w:rPr>
                <w:rFonts w:ascii="Times New Roman" w:hAnsi="Times New Roman" w:cs="Times New Roman"/>
                <w:sz w:val="20"/>
                <w:szCs w:val="20"/>
              </w:rPr>
              <w:tab/>
            </w:r>
            <w:r w:rsidRPr="00AF4DF0">
              <w:rPr>
                <w:rFonts w:ascii="Times New Roman" w:hAnsi="Times New Roman" w:cs="Times New Roman"/>
                <w:sz w:val="20"/>
                <w:szCs w:val="20"/>
              </w:rPr>
              <w:tab/>
              <w:t>“Shift commanders will work with analysts to review results monthly and recommend changes.”</w:t>
            </w:r>
          </w:p>
          <w:p w:rsidR="003B1316" w:rsidRPr="0089046E" w:rsidRDefault="003B1316" w:rsidP="00AF4DF0">
            <w:pPr>
              <w:jc w:val="both"/>
              <w:rPr>
                <w:rFonts w:ascii="Times New Roman" w:hAnsi="Times New Roman" w:cs="Times New Roman"/>
                <w:sz w:val="20"/>
                <w:szCs w:val="20"/>
              </w:rPr>
            </w:pPr>
            <w:r w:rsidRPr="00AF4DF0">
              <w:rPr>
                <w:rFonts w:ascii="Times New Roman" w:hAnsi="Times New Roman" w:cs="Times New Roman"/>
                <w:sz w:val="20"/>
                <w:szCs w:val="20"/>
              </w:rPr>
              <w:tab/>
            </w:r>
            <w:r w:rsidRPr="00AF4DF0">
              <w:rPr>
                <w:rFonts w:ascii="Times New Roman" w:hAnsi="Times New Roman" w:cs="Times New Roman"/>
                <w:sz w:val="20"/>
                <w:szCs w:val="20"/>
              </w:rPr>
              <w:tab/>
              <w:t>“The analysis unit will consider displacement and diffusion in their quarterly evaluations.”</w:t>
            </w:r>
          </w:p>
        </w:tc>
      </w:tr>
    </w:tbl>
    <w:p w:rsidR="003B1316" w:rsidRPr="0089046E" w:rsidRDefault="003B1316" w:rsidP="00FF1EA8">
      <w:pPr>
        <w:jc w:val="both"/>
        <w:rPr>
          <w:rFonts w:ascii="Times New Roman" w:hAnsi="Times New Roman" w:cs="Times New Roman"/>
        </w:rPr>
      </w:pPr>
    </w:p>
    <w:p w:rsidR="003B1316" w:rsidRPr="002B4E25" w:rsidRDefault="003B1316" w:rsidP="00FF1EA8">
      <w:pPr>
        <w:jc w:val="both"/>
        <w:rPr>
          <w:rFonts w:ascii="Times New Roman" w:hAnsi="Times New Roman" w:cs="Times New Roman"/>
          <w:b/>
          <w:sz w:val="24"/>
          <w:szCs w:val="24"/>
        </w:rPr>
      </w:pPr>
      <w:r w:rsidRPr="002B4E25">
        <w:rPr>
          <w:rFonts w:ascii="Times New Roman" w:hAnsi="Times New Roman" w:cs="Times New Roman"/>
          <w:b/>
          <w:sz w:val="24"/>
          <w:szCs w:val="24"/>
        </w:rPr>
        <w:t xml:space="preserve">6.2. How will you </w:t>
      </w:r>
      <w:r w:rsidR="00B36CBF" w:rsidRPr="002B4E25">
        <w:rPr>
          <w:rFonts w:ascii="Times New Roman" w:hAnsi="Times New Roman" w:cs="Times New Roman"/>
          <w:b/>
          <w:sz w:val="24"/>
          <w:szCs w:val="24"/>
        </w:rPr>
        <w:t>measure progress toward desired outcomes</w:t>
      </w:r>
      <w:r w:rsidRPr="002B4E25">
        <w:rPr>
          <w:rFonts w:ascii="Times New Roman" w:hAnsi="Times New Roman" w:cs="Times New Roman"/>
          <w:b/>
          <w:sz w:val="24"/>
          <w:szCs w:val="24"/>
        </w:rPr>
        <w:t>?</w:t>
      </w:r>
      <w:r w:rsidR="00B36CBF" w:rsidRPr="002B4E25">
        <w:rPr>
          <w:rFonts w:ascii="Times New Roman" w:hAnsi="Times New Roman" w:cs="Times New Roman"/>
          <w:b/>
          <w:sz w:val="24"/>
          <w:szCs w:val="24"/>
        </w:rPr>
        <w:t xml:space="preserve"> Outline possible adjustments.</w:t>
      </w:r>
    </w:p>
    <w:p w:rsidR="003B1316" w:rsidRPr="0089046E" w:rsidRDefault="003B1316" w:rsidP="00FF1EA8">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5057"/>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Adaptation of existing reports and data-sharing processes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How will adjustments be documented and evaluated for impact</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Is there a Compstat or Compstat-like process in place to discuss and communicate evaluation and adjustments</w:t>
            </w:r>
          </w:p>
          <w:p w:rsidR="003B1316" w:rsidRPr="0089046E" w:rsidRDefault="003B1316" w:rsidP="00CC31D6">
            <w:pPr>
              <w:pStyle w:val="ListParagraph"/>
              <w:ind w:left="432"/>
              <w:rPr>
                <w:rFonts w:ascii="Times New Roman" w:hAnsi="Times New Roman" w:cs="Times New Roman"/>
                <w:sz w:val="20"/>
                <w:szCs w:val="20"/>
              </w:rPr>
            </w:pPr>
          </w:p>
        </w:tc>
      </w:tr>
      <w:tr w:rsidR="003B1316" w:rsidRPr="0089046E" w:rsidTr="002F769A">
        <w:trPr>
          <w:trHeight w:val="791"/>
        </w:trPr>
        <w:tc>
          <w:tcPr>
            <w:tcW w:w="11016" w:type="dxa"/>
            <w:gridSpan w:val="2"/>
            <w:tcBorders>
              <w:top w:val="single" w:sz="4" w:space="0" w:color="auto"/>
              <w:left w:val="single" w:sz="4" w:space="0" w:color="auto"/>
              <w:bottom w:val="single" w:sz="4" w:space="0" w:color="auto"/>
            </w:tcBorders>
            <w:shd w:val="pct20" w:color="auto" w:fill="auto"/>
          </w:tcPr>
          <w:p w:rsidR="003B1316" w:rsidRPr="00AF4DF0" w:rsidRDefault="003B1316" w:rsidP="00AF4DF0">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r>
            <w:r w:rsidRPr="00AF4DF0">
              <w:rPr>
                <w:rFonts w:ascii="Times New Roman" w:hAnsi="Times New Roman" w:cs="Times New Roman"/>
                <w:sz w:val="20"/>
                <w:szCs w:val="20"/>
              </w:rPr>
              <w:t>“The analysis unit will post monthly DDACTS reports to our intranet.”</w:t>
            </w:r>
          </w:p>
          <w:p w:rsidR="003B1316" w:rsidRPr="0089046E" w:rsidRDefault="003B1316" w:rsidP="00AF4DF0">
            <w:pPr>
              <w:jc w:val="both"/>
              <w:rPr>
                <w:rFonts w:ascii="Times New Roman" w:hAnsi="Times New Roman" w:cs="Times New Roman"/>
                <w:sz w:val="20"/>
                <w:szCs w:val="20"/>
              </w:rPr>
            </w:pPr>
            <w:r w:rsidRPr="00AF4DF0">
              <w:rPr>
                <w:rFonts w:ascii="Times New Roman" w:hAnsi="Times New Roman" w:cs="Times New Roman"/>
                <w:sz w:val="20"/>
                <w:szCs w:val="20"/>
              </w:rPr>
              <w:tab/>
            </w:r>
            <w:r w:rsidRPr="00AF4DF0">
              <w:rPr>
                <w:rFonts w:ascii="Times New Roman" w:hAnsi="Times New Roman" w:cs="Times New Roman"/>
                <w:sz w:val="20"/>
                <w:szCs w:val="20"/>
              </w:rPr>
              <w:tab/>
              <w:t>“The public information officer will post public versions of the reports to our web site.”</w:t>
            </w:r>
          </w:p>
        </w:tc>
      </w:tr>
    </w:tbl>
    <w:p w:rsidR="003B1316" w:rsidRPr="0089046E" w:rsidRDefault="003B1316" w:rsidP="00FF1EA8">
      <w:pPr>
        <w:jc w:val="center"/>
        <w:rPr>
          <w:rFonts w:ascii="Times New Roman" w:hAnsi="Times New Roman" w:cs="Times New Roman"/>
          <w:b/>
          <w:bCs/>
          <w:sz w:val="28"/>
          <w:szCs w:val="28"/>
        </w:rPr>
      </w:pPr>
      <w:r w:rsidRPr="0089046E">
        <w:rPr>
          <w:rFonts w:ascii="Times New Roman" w:hAnsi="Times New Roman" w:cs="Times New Roman"/>
          <w:b/>
          <w:bCs/>
          <w:sz w:val="28"/>
          <w:szCs w:val="28"/>
        </w:rPr>
        <w:lastRenderedPageBreak/>
        <w:t>7. Outcomes</w:t>
      </w:r>
    </w:p>
    <w:p w:rsidR="003B1316" w:rsidRPr="0089046E" w:rsidRDefault="003B1316" w:rsidP="00FF1EA8">
      <w:pPr>
        <w:jc w:val="both"/>
        <w:rPr>
          <w:rFonts w:ascii="Times New Roman" w:hAnsi="Times New Roman" w:cs="Times New Roman"/>
        </w:rPr>
      </w:pPr>
    </w:p>
    <w:p w:rsidR="003B1316" w:rsidRPr="002B4E25" w:rsidRDefault="003B1316" w:rsidP="00FF1EA8">
      <w:pPr>
        <w:jc w:val="both"/>
        <w:rPr>
          <w:rFonts w:ascii="Times New Roman" w:hAnsi="Times New Roman" w:cs="Times New Roman"/>
          <w:b/>
          <w:sz w:val="24"/>
          <w:szCs w:val="24"/>
        </w:rPr>
      </w:pPr>
      <w:r w:rsidRPr="002B4E25">
        <w:rPr>
          <w:rFonts w:ascii="Times New Roman" w:hAnsi="Times New Roman" w:cs="Times New Roman"/>
          <w:b/>
          <w:sz w:val="24"/>
          <w:szCs w:val="24"/>
        </w:rPr>
        <w:t xml:space="preserve">7.1. What do you want to achieve with DDACTS? </w:t>
      </w:r>
      <w:r w:rsidR="00D87CA6">
        <w:rPr>
          <w:rFonts w:ascii="Times New Roman" w:hAnsi="Times New Roman" w:cs="Times New Roman"/>
          <w:b/>
          <w:sz w:val="24"/>
          <w:szCs w:val="24"/>
        </w:rPr>
        <w:t>What are your agency’s specific desired outcomes, relevant to your jurisdiction and community</w:t>
      </w:r>
      <w:r w:rsidRPr="002B4E25">
        <w:rPr>
          <w:rFonts w:ascii="Times New Roman" w:hAnsi="Times New Roman" w:cs="Times New Roman"/>
          <w:b/>
          <w:sz w:val="24"/>
          <w:szCs w:val="24"/>
        </w:rPr>
        <w:t>?</w:t>
      </w:r>
      <w:r w:rsidR="007B291C">
        <w:rPr>
          <w:rFonts w:ascii="Times New Roman" w:hAnsi="Times New Roman" w:cs="Times New Roman"/>
          <w:b/>
          <w:sz w:val="24"/>
          <w:szCs w:val="24"/>
        </w:rPr>
        <w:t xml:space="preserve"> Please include a time line for various benchmarks leading to DDACTS implementation. Please be realistic and give consideration to data and analysis needs, agency buy-in, training needs, partner and stakeholder engagement, etc.</w:t>
      </w:r>
    </w:p>
    <w:p w:rsidR="003B1316" w:rsidRPr="0089046E" w:rsidRDefault="003B1316" w:rsidP="00FF1EA8">
      <w:pPr>
        <w:jc w:val="both"/>
        <w:rPr>
          <w:rFonts w:ascii="Times New Roman" w:hAnsi="Times New Roman" w:cs="Times New Roman"/>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8208"/>
        <w:gridCol w:w="2808"/>
      </w:tblGrid>
      <w:tr w:rsidR="003B1316" w:rsidRPr="0089046E" w:rsidTr="007B291C">
        <w:trPr>
          <w:trHeight w:val="6695"/>
        </w:trPr>
        <w:tc>
          <w:tcPr>
            <w:tcW w:w="8208" w:type="dxa"/>
            <w:tcBorders>
              <w:top w:val="nil"/>
              <w:left w:val="nil"/>
              <w:bottom w:val="single" w:sz="4" w:space="0" w:color="auto"/>
            </w:tcBorders>
          </w:tcPr>
          <w:p w:rsidR="003B1316" w:rsidRPr="0089046E" w:rsidRDefault="003B1316" w:rsidP="00CC31D6">
            <w:pPr>
              <w:jc w:val="both"/>
              <w:rPr>
                <w:rFonts w:ascii="Times New Roman" w:hAnsi="Times New Roman" w:cs="Times New Roman"/>
              </w:rPr>
            </w:pPr>
          </w:p>
          <w:p w:rsidR="003B1316" w:rsidRPr="0089046E" w:rsidRDefault="003B1316" w:rsidP="00CC31D6">
            <w:pPr>
              <w:jc w:val="both"/>
              <w:rPr>
                <w:rFonts w:ascii="Times New Roman" w:hAnsi="Times New Roman" w:cs="Times New Roman"/>
              </w:rPr>
            </w:pPr>
          </w:p>
        </w:tc>
        <w:tc>
          <w:tcPr>
            <w:tcW w:w="2808" w:type="dxa"/>
            <w:tcBorders>
              <w:top w:val="single" w:sz="4" w:space="0" w:color="auto"/>
              <w:bottom w:val="single" w:sz="4" w:space="0" w:color="auto"/>
            </w:tcBorders>
            <w:shd w:val="pct20" w:color="auto" w:fill="auto"/>
          </w:tcPr>
          <w:p w:rsidR="003B1316" w:rsidRPr="0089046E" w:rsidRDefault="003B1316" w:rsidP="00696AD6">
            <w:pPr>
              <w:rPr>
                <w:rFonts w:ascii="Times New Roman" w:hAnsi="Times New Roman" w:cs="Times New Roman"/>
                <w:sz w:val="20"/>
                <w:szCs w:val="20"/>
              </w:rPr>
            </w:pPr>
            <w:r w:rsidRPr="0089046E">
              <w:rPr>
                <w:rFonts w:ascii="Times New Roman" w:hAnsi="Times New Roman" w:cs="Times New Roman"/>
                <w:b/>
                <w:bCs/>
                <w:sz w:val="20"/>
                <w:szCs w:val="20"/>
              </w:rPr>
              <w:t>Be sure to consider:</w:t>
            </w:r>
          </w:p>
          <w:p w:rsidR="003B1316" w:rsidRPr="0089046E" w:rsidRDefault="003B1316" w:rsidP="00696AD6">
            <w:pPr>
              <w:rPr>
                <w:rFonts w:ascii="Times New Roman" w:hAnsi="Times New Roman" w:cs="Times New Roman"/>
                <w:sz w:val="20"/>
                <w:szCs w:val="20"/>
              </w:rPr>
            </w:pP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Specific goals and objectives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Agency dedication to success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Contribution of the rest of the action plan to these outcomes</w:t>
            </w:r>
          </w:p>
          <w:p w:rsidR="003B1316" w:rsidRPr="0089046E" w:rsidRDefault="003B1316" w:rsidP="00CC31D6">
            <w:pPr>
              <w:pStyle w:val="ListParagraph"/>
              <w:numPr>
                <w:ilvl w:val="0"/>
                <w:numId w:val="1"/>
              </w:numPr>
              <w:ind w:left="432"/>
              <w:rPr>
                <w:rFonts w:ascii="Times New Roman" w:hAnsi="Times New Roman" w:cs="Times New Roman"/>
                <w:sz w:val="20"/>
                <w:szCs w:val="20"/>
              </w:rPr>
            </w:pPr>
            <w:r w:rsidRPr="0089046E">
              <w:rPr>
                <w:rFonts w:ascii="Times New Roman" w:hAnsi="Times New Roman" w:cs="Times New Roman"/>
                <w:sz w:val="20"/>
                <w:szCs w:val="20"/>
              </w:rPr>
              <w:t>Outcomes over outputs</w:t>
            </w:r>
          </w:p>
          <w:p w:rsidR="007B291C" w:rsidRPr="0089046E" w:rsidRDefault="007B291C" w:rsidP="00CC31D6">
            <w:pPr>
              <w:pStyle w:val="ListParagraph"/>
              <w:ind w:left="432"/>
              <w:rPr>
                <w:rFonts w:ascii="Times New Roman" w:hAnsi="Times New Roman" w:cs="Times New Roman"/>
                <w:sz w:val="20"/>
                <w:szCs w:val="20"/>
              </w:rPr>
            </w:pPr>
          </w:p>
        </w:tc>
      </w:tr>
      <w:tr w:rsidR="003B1316" w:rsidRPr="0089046E" w:rsidTr="0089046E">
        <w:trPr>
          <w:trHeight w:val="791"/>
        </w:trPr>
        <w:tc>
          <w:tcPr>
            <w:tcW w:w="11016" w:type="dxa"/>
            <w:gridSpan w:val="2"/>
            <w:tcBorders>
              <w:left w:val="single" w:sz="4" w:space="0" w:color="auto"/>
            </w:tcBorders>
            <w:shd w:val="pct20" w:color="auto" w:fill="auto"/>
          </w:tcPr>
          <w:p w:rsidR="003B1316" w:rsidRPr="00AF4DF0" w:rsidRDefault="003B1316" w:rsidP="00AF4DF0">
            <w:pPr>
              <w:jc w:val="both"/>
              <w:rPr>
                <w:rFonts w:ascii="Times New Roman" w:hAnsi="Times New Roman" w:cs="Times New Roman"/>
                <w:sz w:val="20"/>
                <w:szCs w:val="20"/>
              </w:rPr>
            </w:pPr>
            <w:r w:rsidRPr="0089046E">
              <w:rPr>
                <w:rFonts w:ascii="Times New Roman" w:hAnsi="Times New Roman" w:cs="Times New Roman"/>
                <w:b/>
                <w:bCs/>
                <w:sz w:val="20"/>
                <w:szCs w:val="20"/>
              </w:rPr>
              <w:t>Examples</w:t>
            </w:r>
            <w:r w:rsidRPr="0089046E">
              <w:rPr>
                <w:rFonts w:ascii="Times New Roman" w:hAnsi="Times New Roman" w:cs="Times New Roman"/>
                <w:sz w:val="20"/>
                <w:szCs w:val="20"/>
              </w:rPr>
              <w:t>:</w:t>
            </w:r>
            <w:r w:rsidRPr="0089046E">
              <w:rPr>
                <w:rFonts w:ascii="Times New Roman" w:hAnsi="Times New Roman" w:cs="Times New Roman"/>
                <w:sz w:val="20"/>
                <w:szCs w:val="20"/>
              </w:rPr>
              <w:tab/>
            </w:r>
            <w:r w:rsidRPr="00AF4DF0">
              <w:rPr>
                <w:rFonts w:ascii="Times New Roman" w:hAnsi="Times New Roman" w:cs="Times New Roman"/>
                <w:sz w:val="20"/>
                <w:szCs w:val="20"/>
              </w:rPr>
              <w:t>“A decrease in robberies significant at the 95% confidence interval.”</w:t>
            </w:r>
          </w:p>
          <w:p w:rsidR="003B1316" w:rsidRPr="00AF4DF0" w:rsidRDefault="003B1316" w:rsidP="00AF4DF0">
            <w:pPr>
              <w:jc w:val="both"/>
              <w:rPr>
                <w:rFonts w:ascii="Times New Roman" w:hAnsi="Times New Roman" w:cs="Times New Roman"/>
                <w:sz w:val="20"/>
                <w:szCs w:val="20"/>
              </w:rPr>
            </w:pPr>
            <w:r w:rsidRPr="00AF4DF0">
              <w:rPr>
                <w:rFonts w:ascii="Times New Roman" w:hAnsi="Times New Roman" w:cs="Times New Roman"/>
                <w:sz w:val="20"/>
                <w:szCs w:val="20"/>
              </w:rPr>
              <w:tab/>
            </w:r>
            <w:r w:rsidRPr="00AF4DF0">
              <w:rPr>
                <w:rFonts w:ascii="Times New Roman" w:hAnsi="Times New Roman" w:cs="Times New Roman"/>
                <w:sz w:val="20"/>
                <w:szCs w:val="20"/>
              </w:rPr>
              <w:tab/>
              <w:t>“A reduction of crashes by 15% on the I-190 corridor.”</w:t>
            </w:r>
          </w:p>
          <w:p w:rsidR="003B1316" w:rsidRDefault="003B1316" w:rsidP="00AF4DF0">
            <w:pPr>
              <w:jc w:val="both"/>
              <w:rPr>
                <w:rFonts w:ascii="Times New Roman" w:hAnsi="Times New Roman" w:cs="Times New Roman"/>
                <w:sz w:val="20"/>
                <w:szCs w:val="20"/>
              </w:rPr>
            </w:pPr>
            <w:r w:rsidRPr="00AF4DF0">
              <w:rPr>
                <w:rFonts w:ascii="Times New Roman" w:hAnsi="Times New Roman" w:cs="Times New Roman"/>
                <w:sz w:val="20"/>
                <w:szCs w:val="20"/>
              </w:rPr>
              <w:tab/>
            </w:r>
            <w:r w:rsidRPr="00AF4DF0">
              <w:rPr>
                <w:rFonts w:ascii="Times New Roman" w:hAnsi="Times New Roman" w:cs="Times New Roman"/>
                <w:sz w:val="20"/>
                <w:szCs w:val="20"/>
              </w:rPr>
              <w:tab/>
              <w:t>“A satisfaction rating of 4.6 or higher on community surveys.”</w:t>
            </w:r>
          </w:p>
          <w:p w:rsidR="00F6475F" w:rsidRDefault="00F6475F" w:rsidP="00F6475F">
            <w:pPr>
              <w:ind w:left="1440"/>
              <w:jc w:val="both"/>
              <w:rPr>
                <w:rFonts w:ascii="Times New Roman" w:hAnsi="Times New Roman" w:cs="Times New Roman"/>
                <w:sz w:val="20"/>
                <w:szCs w:val="20"/>
              </w:rPr>
            </w:pPr>
            <w:r>
              <w:rPr>
                <w:rFonts w:ascii="Times New Roman" w:hAnsi="Times New Roman" w:cs="Times New Roman"/>
                <w:sz w:val="20"/>
                <w:szCs w:val="20"/>
              </w:rPr>
              <w:t>“The DDACTS Implementation Plan will be presented at the upcoming Command Staff meeting. We anticipate a public kickoff in about eight weeks and full implementation within three months.”</w:t>
            </w:r>
          </w:p>
          <w:p w:rsidR="00F6475F" w:rsidRDefault="00F6475F" w:rsidP="00F6475F">
            <w:pPr>
              <w:ind w:left="1440"/>
              <w:jc w:val="both"/>
              <w:rPr>
                <w:rFonts w:ascii="Times New Roman" w:hAnsi="Times New Roman" w:cs="Times New Roman"/>
                <w:sz w:val="20"/>
                <w:szCs w:val="20"/>
              </w:rPr>
            </w:pPr>
            <w:r>
              <w:rPr>
                <w:rFonts w:ascii="Times New Roman" w:hAnsi="Times New Roman" w:cs="Times New Roman"/>
                <w:sz w:val="20"/>
                <w:szCs w:val="20"/>
              </w:rPr>
              <w:t>“A meeting will be held within two weeks to review data issues identified through the workshop. A timeline will be prepared to insure DDACTS implementation on January 1.”</w:t>
            </w:r>
          </w:p>
          <w:p w:rsidR="00427F81" w:rsidRPr="00AF4DF0" w:rsidRDefault="00427F81" w:rsidP="00F6475F">
            <w:pPr>
              <w:ind w:left="1440"/>
              <w:jc w:val="both"/>
              <w:rPr>
                <w:rFonts w:ascii="Times New Roman" w:hAnsi="Times New Roman" w:cs="Times New Roman"/>
                <w:sz w:val="20"/>
                <w:szCs w:val="20"/>
              </w:rPr>
            </w:pPr>
            <w:r>
              <w:rPr>
                <w:rFonts w:ascii="Times New Roman" w:hAnsi="Times New Roman" w:cs="Times New Roman"/>
                <w:sz w:val="20"/>
                <w:szCs w:val="20"/>
              </w:rPr>
              <w:t>“We will first pilot the DDACTS implementation in the 25</w:t>
            </w:r>
            <w:r w:rsidRPr="00427F81">
              <w:rPr>
                <w:rFonts w:ascii="Times New Roman" w:hAnsi="Times New Roman" w:cs="Times New Roman"/>
                <w:sz w:val="20"/>
                <w:szCs w:val="20"/>
                <w:vertAlign w:val="superscript"/>
              </w:rPr>
              <w:t>th</w:t>
            </w:r>
            <w:r>
              <w:rPr>
                <w:rFonts w:ascii="Times New Roman" w:hAnsi="Times New Roman" w:cs="Times New Roman"/>
                <w:sz w:val="20"/>
                <w:szCs w:val="20"/>
              </w:rPr>
              <w:t xml:space="preserve"> District. In service training will be held within four weeks and pilot implementation to be scheduled within two weeks of training.”</w:t>
            </w:r>
          </w:p>
          <w:p w:rsidR="003B1316" w:rsidRPr="0089046E" w:rsidRDefault="003B1316" w:rsidP="00CC31D6">
            <w:pPr>
              <w:jc w:val="both"/>
              <w:rPr>
                <w:rFonts w:ascii="Times New Roman" w:hAnsi="Times New Roman" w:cs="Times New Roman"/>
                <w:sz w:val="20"/>
                <w:szCs w:val="20"/>
              </w:rPr>
            </w:pPr>
          </w:p>
        </w:tc>
      </w:tr>
    </w:tbl>
    <w:p w:rsidR="003B1316" w:rsidRPr="0089046E" w:rsidRDefault="003B1316"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7B291C" w:rsidRPr="00AF4DF0" w:rsidRDefault="007B291C" w:rsidP="007B291C">
      <w:pPr>
        <w:pBdr>
          <w:top w:val="single" w:sz="4" w:space="1" w:color="auto"/>
          <w:left w:val="single" w:sz="4" w:space="4" w:color="auto"/>
          <w:bottom w:val="single" w:sz="4" w:space="31" w:color="auto"/>
          <w:right w:val="single" w:sz="4" w:space="4" w:color="auto"/>
        </w:pBdr>
        <w:jc w:val="both"/>
        <w:rPr>
          <w:rFonts w:ascii="Times New Roman" w:hAnsi="Times New Roman" w:cs="Times New Roman"/>
          <w:b/>
          <w:bCs/>
        </w:rPr>
      </w:pPr>
      <w:r w:rsidRPr="00AF4DF0">
        <w:rPr>
          <w:rFonts w:ascii="Times New Roman" w:hAnsi="Times New Roman" w:cs="Times New Roman"/>
          <w:b/>
          <w:bCs/>
        </w:rPr>
        <w:t>ADDITIONAL NOTES:</w:t>
      </w:r>
    </w:p>
    <w:p w:rsidR="003B1316" w:rsidRPr="0089046E" w:rsidRDefault="003B1316"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3B1316" w:rsidRDefault="003B1316"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7B291C" w:rsidRDefault="007B291C"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427F81" w:rsidRDefault="00427F81"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187DE5" w:rsidRDefault="00187DE5"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187DE5" w:rsidRDefault="00187DE5"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427F81" w:rsidRDefault="00427F81"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p w:rsidR="002B4E25" w:rsidRDefault="002B4E25" w:rsidP="00AF4DF0">
      <w:pPr>
        <w:pBdr>
          <w:top w:val="single" w:sz="4" w:space="1" w:color="auto"/>
          <w:left w:val="single" w:sz="4" w:space="4" w:color="auto"/>
          <w:bottom w:val="single" w:sz="4" w:space="31" w:color="auto"/>
          <w:right w:val="single" w:sz="4" w:space="4" w:color="auto"/>
        </w:pBdr>
        <w:jc w:val="both"/>
        <w:rPr>
          <w:rFonts w:ascii="Times New Roman" w:hAnsi="Times New Roman" w:cs="Times New Roman"/>
        </w:rPr>
      </w:pPr>
    </w:p>
    <w:sectPr w:rsidR="002B4E25" w:rsidSect="00BF31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6184A"/>
    <w:multiLevelType w:val="hybridMultilevel"/>
    <w:tmpl w:val="E904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A3"/>
    <w:rsid w:val="00013363"/>
    <w:rsid w:val="00037C31"/>
    <w:rsid w:val="000E60EF"/>
    <w:rsid w:val="00187DE5"/>
    <w:rsid w:val="00197068"/>
    <w:rsid w:val="001C4220"/>
    <w:rsid w:val="002111FE"/>
    <w:rsid w:val="0026318F"/>
    <w:rsid w:val="002A17BA"/>
    <w:rsid w:val="002A6B7C"/>
    <w:rsid w:val="002B4E25"/>
    <w:rsid w:val="002C22E0"/>
    <w:rsid w:val="002E0785"/>
    <w:rsid w:val="002F769A"/>
    <w:rsid w:val="00322F17"/>
    <w:rsid w:val="003450D7"/>
    <w:rsid w:val="003B1316"/>
    <w:rsid w:val="00402235"/>
    <w:rsid w:val="004237CE"/>
    <w:rsid w:val="00427539"/>
    <w:rsid w:val="00427F81"/>
    <w:rsid w:val="00481DFC"/>
    <w:rsid w:val="00493B8A"/>
    <w:rsid w:val="00497C9E"/>
    <w:rsid w:val="004B47EF"/>
    <w:rsid w:val="004B7E68"/>
    <w:rsid w:val="004D088E"/>
    <w:rsid w:val="004D69E6"/>
    <w:rsid w:val="005305A1"/>
    <w:rsid w:val="00555CDB"/>
    <w:rsid w:val="0056128B"/>
    <w:rsid w:val="0057772D"/>
    <w:rsid w:val="005E4023"/>
    <w:rsid w:val="005F38E9"/>
    <w:rsid w:val="006167BE"/>
    <w:rsid w:val="0061741C"/>
    <w:rsid w:val="00682A51"/>
    <w:rsid w:val="00691E09"/>
    <w:rsid w:val="00696AD6"/>
    <w:rsid w:val="006A629E"/>
    <w:rsid w:val="006C78BA"/>
    <w:rsid w:val="006F4CDD"/>
    <w:rsid w:val="007129D9"/>
    <w:rsid w:val="00776A3F"/>
    <w:rsid w:val="007B0570"/>
    <w:rsid w:val="007B291C"/>
    <w:rsid w:val="007F3E23"/>
    <w:rsid w:val="008315FE"/>
    <w:rsid w:val="00851DA3"/>
    <w:rsid w:val="00864466"/>
    <w:rsid w:val="00887E3B"/>
    <w:rsid w:val="0089046E"/>
    <w:rsid w:val="008C2656"/>
    <w:rsid w:val="00937A54"/>
    <w:rsid w:val="00950494"/>
    <w:rsid w:val="00972074"/>
    <w:rsid w:val="00A15507"/>
    <w:rsid w:val="00AF4DF0"/>
    <w:rsid w:val="00B36CBF"/>
    <w:rsid w:val="00B44EE9"/>
    <w:rsid w:val="00B45A47"/>
    <w:rsid w:val="00B82AA3"/>
    <w:rsid w:val="00B979E3"/>
    <w:rsid w:val="00BD3372"/>
    <w:rsid w:val="00BE51FE"/>
    <w:rsid w:val="00BF3110"/>
    <w:rsid w:val="00C31181"/>
    <w:rsid w:val="00C56B27"/>
    <w:rsid w:val="00CC31D6"/>
    <w:rsid w:val="00CE07F0"/>
    <w:rsid w:val="00CF11D3"/>
    <w:rsid w:val="00D04E3A"/>
    <w:rsid w:val="00D06E6E"/>
    <w:rsid w:val="00D84BE5"/>
    <w:rsid w:val="00D87CA6"/>
    <w:rsid w:val="00EA755E"/>
    <w:rsid w:val="00EB2F9E"/>
    <w:rsid w:val="00EF4AF8"/>
    <w:rsid w:val="00F36EE7"/>
    <w:rsid w:val="00F6475F"/>
    <w:rsid w:val="00F90923"/>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8A"/>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078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755E"/>
    <w:pPr>
      <w:ind w:left="720"/>
      <w:contextualSpacing/>
    </w:pPr>
  </w:style>
  <w:style w:type="paragraph" w:styleId="BalloonText">
    <w:name w:val="Balloon Text"/>
    <w:basedOn w:val="Normal"/>
    <w:link w:val="BalloonTextChar"/>
    <w:uiPriority w:val="99"/>
    <w:semiHidden/>
    <w:unhideWhenUsed/>
    <w:rsid w:val="00682A51"/>
    <w:rPr>
      <w:rFonts w:ascii="Tahoma" w:hAnsi="Tahoma" w:cs="Tahoma"/>
      <w:sz w:val="16"/>
      <w:szCs w:val="16"/>
    </w:rPr>
  </w:style>
  <w:style w:type="character" w:customStyle="1" w:styleId="BalloonTextChar">
    <w:name w:val="Balloon Text Char"/>
    <w:basedOn w:val="DefaultParagraphFont"/>
    <w:link w:val="BalloonText"/>
    <w:uiPriority w:val="99"/>
    <w:semiHidden/>
    <w:rsid w:val="00682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8A"/>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078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755E"/>
    <w:pPr>
      <w:ind w:left="720"/>
      <w:contextualSpacing/>
    </w:pPr>
  </w:style>
  <w:style w:type="paragraph" w:styleId="BalloonText">
    <w:name w:val="Balloon Text"/>
    <w:basedOn w:val="Normal"/>
    <w:link w:val="BalloonTextChar"/>
    <w:uiPriority w:val="99"/>
    <w:semiHidden/>
    <w:unhideWhenUsed/>
    <w:rsid w:val="00682A51"/>
    <w:rPr>
      <w:rFonts w:ascii="Tahoma" w:hAnsi="Tahoma" w:cs="Tahoma"/>
      <w:sz w:val="16"/>
      <w:szCs w:val="16"/>
    </w:rPr>
  </w:style>
  <w:style w:type="character" w:customStyle="1" w:styleId="BalloonTextChar">
    <w:name w:val="Balloon Text Char"/>
    <w:basedOn w:val="DefaultParagraphFont"/>
    <w:link w:val="BalloonText"/>
    <w:uiPriority w:val="99"/>
    <w:semiHidden/>
    <w:rsid w:val="00682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83763">
      <w:marLeft w:val="0"/>
      <w:marRight w:val="0"/>
      <w:marTop w:val="0"/>
      <w:marBottom w:val="0"/>
      <w:divBdr>
        <w:top w:val="none" w:sz="0" w:space="0" w:color="auto"/>
        <w:left w:val="none" w:sz="0" w:space="0" w:color="auto"/>
        <w:bottom w:val="none" w:sz="0" w:space="0" w:color="auto"/>
        <w:right w:val="none" w:sz="0" w:space="0" w:color="auto"/>
      </w:divBdr>
    </w:div>
    <w:div w:id="649283764">
      <w:marLeft w:val="0"/>
      <w:marRight w:val="0"/>
      <w:marTop w:val="0"/>
      <w:marBottom w:val="0"/>
      <w:divBdr>
        <w:top w:val="none" w:sz="0" w:space="0" w:color="auto"/>
        <w:left w:val="none" w:sz="0" w:space="0" w:color="auto"/>
        <w:bottom w:val="none" w:sz="0" w:space="0" w:color="auto"/>
        <w:right w:val="none" w:sz="0" w:space="0" w:color="auto"/>
      </w:divBdr>
    </w:div>
    <w:div w:id="649283765">
      <w:marLeft w:val="0"/>
      <w:marRight w:val="0"/>
      <w:marTop w:val="0"/>
      <w:marBottom w:val="0"/>
      <w:divBdr>
        <w:top w:val="none" w:sz="0" w:space="0" w:color="auto"/>
        <w:left w:val="none" w:sz="0" w:space="0" w:color="auto"/>
        <w:bottom w:val="none" w:sz="0" w:space="0" w:color="auto"/>
        <w:right w:val="none" w:sz="0" w:space="0" w:color="auto"/>
      </w:divBdr>
    </w:div>
    <w:div w:id="649283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Data Driven Approaches to Crime and Traffic Safety (DDACTS)</vt:lpstr>
    </vt:vector>
  </TitlesOfParts>
  <Company>Microsoft</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Driven Approaches to Crime and Traffic Safety (DDACTS)</dc:title>
  <dc:creator>Christopher W. Bruce</dc:creator>
  <cp:lastModifiedBy>Peggy</cp:lastModifiedBy>
  <cp:revision>2</cp:revision>
  <cp:lastPrinted>2013-01-08T16:10:00Z</cp:lastPrinted>
  <dcterms:created xsi:type="dcterms:W3CDTF">2013-01-08T16:12:00Z</dcterms:created>
  <dcterms:modified xsi:type="dcterms:W3CDTF">2013-01-08T16:12:00Z</dcterms:modified>
</cp:coreProperties>
</file>